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1B30A" w14:textId="220ACD62" w:rsidR="00744888" w:rsidRPr="00342F92" w:rsidRDefault="00B51986" w:rsidP="00DC6A94">
      <w:pPr>
        <w:pStyle w:val="W3MUNadpis1"/>
        <w:spacing w:after="120"/>
        <w:jc w:val="center"/>
        <w:rPr>
          <w:i w:val="0"/>
          <w:color w:val="auto"/>
          <w:sz w:val="24"/>
          <w:szCs w:val="24"/>
        </w:rPr>
      </w:pPr>
      <w:r w:rsidRPr="00342F92">
        <w:rPr>
          <w:i w:val="0"/>
          <w:color w:val="auto"/>
          <w:sz w:val="24"/>
          <w:szCs w:val="24"/>
        </w:rPr>
        <w:t>H</w:t>
      </w:r>
      <w:r w:rsidR="009E785B" w:rsidRPr="00342F92">
        <w:rPr>
          <w:i w:val="0"/>
          <w:color w:val="auto"/>
          <w:sz w:val="24"/>
          <w:szCs w:val="24"/>
        </w:rPr>
        <w:t>ODNOCENÍ SEGMENTU VYSOKÝCH ŠKOL</w:t>
      </w:r>
      <w:r w:rsidR="00744888" w:rsidRPr="00342F92">
        <w:rPr>
          <w:i w:val="0"/>
          <w:color w:val="auto"/>
          <w:sz w:val="24"/>
          <w:szCs w:val="24"/>
        </w:rPr>
        <w:t xml:space="preserve"> – </w:t>
      </w:r>
      <w:r w:rsidR="008A4432" w:rsidRPr="00342F92">
        <w:rPr>
          <w:i w:val="0"/>
          <w:color w:val="auto"/>
          <w:sz w:val="24"/>
          <w:szCs w:val="24"/>
        </w:rPr>
        <w:t>M</w:t>
      </w:r>
      <w:r w:rsidR="009E785B" w:rsidRPr="00342F92">
        <w:rPr>
          <w:i w:val="0"/>
          <w:color w:val="auto"/>
          <w:sz w:val="24"/>
          <w:szCs w:val="24"/>
        </w:rPr>
        <w:t>ODUL</w:t>
      </w:r>
      <w:r w:rsidR="00744888" w:rsidRPr="00342F92">
        <w:rPr>
          <w:i w:val="0"/>
          <w:color w:val="auto"/>
          <w:sz w:val="24"/>
          <w:szCs w:val="24"/>
        </w:rPr>
        <w:t xml:space="preserve"> </w:t>
      </w:r>
      <w:r w:rsidRPr="00342F92">
        <w:rPr>
          <w:i w:val="0"/>
          <w:color w:val="auto"/>
          <w:sz w:val="24"/>
          <w:szCs w:val="24"/>
        </w:rPr>
        <w:t>M3</w:t>
      </w:r>
      <w:r w:rsidR="00C20F7B" w:rsidRPr="00342F92">
        <w:rPr>
          <w:i w:val="0"/>
          <w:color w:val="auto"/>
          <w:sz w:val="24"/>
          <w:szCs w:val="24"/>
        </w:rPr>
        <w:t xml:space="preserve"> (KALIBRACE)</w:t>
      </w:r>
      <w:bookmarkStart w:id="0" w:name="_GoBack"/>
      <w:bookmarkEnd w:id="0"/>
    </w:p>
    <w:p w14:paraId="4F1B443E" w14:textId="36D057EC" w:rsidR="002471D0" w:rsidRPr="002471D0" w:rsidRDefault="002471D0" w:rsidP="002471D0">
      <w:pPr>
        <w:jc w:val="center"/>
        <w:rPr>
          <w:color w:val="FF0000"/>
          <w:lang w:val="cs-CZ" w:eastAsia="cs-CZ"/>
        </w:rPr>
      </w:pPr>
      <w:r w:rsidRPr="002471D0">
        <w:rPr>
          <w:color w:val="FF0000"/>
          <w:lang w:val="cs-CZ" w:eastAsia="cs-CZ"/>
        </w:rPr>
        <w:t xml:space="preserve">(NÁVRH PRO POTŘEBU </w:t>
      </w:r>
      <w:r>
        <w:rPr>
          <w:color w:val="FF0000"/>
          <w:lang w:val="cs-CZ" w:eastAsia="cs-CZ"/>
        </w:rPr>
        <w:t>ZASEDÁNÍ</w:t>
      </w:r>
      <w:r w:rsidRPr="002471D0">
        <w:rPr>
          <w:color w:val="FF0000"/>
          <w:lang w:val="cs-CZ" w:eastAsia="cs-CZ"/>
        </w:rPr>
        <w:t xml:space="preserve"> ČESKÉ KONFERENCE REKTORŮ)</w:t>
      </w:r>
    </w:p>
    <w:p w14:paraId="1A344BA7" w14:textId="77777777" w:rsidR="00DC6A94" w:rsidRPr="00DC6A94" w:rsidRDefault="00DC6A94" w:rsidP="00DC6A94">
      <w:pPr>
        <w:rPr>
          <w:lang w:val="cs-CZ" w:eastAsia="cs-CZ"/>
        </w:rPr>
      </w:pPr>
    </w:p>
    <w:p w14:paraId="3A2E4280" w14:textId="342F1867" w:rsidR="00744888" w:rsidRPr="00AF4610" w:rsidRDefault="008B7B82" w:rsidP="00744888">
      <w:pPr>
        <w:pStyle w:val="W3MUZkonParagrafNzev"/>
        <w:spacing w:before="0" w:after="120"/>
        <w:jc w:val="both"/>
        <w:rPr>
          <w:rStyle w:val="W3MUZvraznntextkurzva"/>
          <w:rFonts w:eastAsiaTheme="minorHAnsi" w:cs="Verdana"/>
          <w:b w:val="0"/>
          <w:iCs/>
          <w:color w:val="auto"/>
          <w:sz w:val="22"/>
          <w:szCs w:val="22"/>
          <w:lang w:eastAsia="en-US"/>
        </w:rPr>
      </w:pPr>
      <w:r w:rsidRPr="00AF4610">
        <w:rPr>
          <w:rStyle w:val="W3MUZvraznntextkurzva"/>
          <w:rFonts w:eastAsiaTheme="minorHAnsi" w:cs="Verdana"/>
          <w:b w:val="0"/>
          <w:iCs/>
          <w:color w:val="auto"/>
          <w:sz w:val="22"/>
          <w:szCs w:val="22"/>
          <w:lang w:eastAsia="en-US"/>
        </w:rPr>
        <w:t>Ve smyslu</w:t>
      </w:r>
      <w:r w:rsidR="00744888" w:rsidRPr="00AF4610">
        <w:rPr>
          <w:rStyle w:val="W3MUZvraznntextkurzva"/>
          <w:rFonts w:eastAsiaTheme="minorHAnsi" w:cs="Verdana"/>
          <w:b w:val="0"/>
          <w:iCs/>
          <w:color w:val="auto"/>
          <w:sz w:val="22"/>
          <w:szCs w:val="22"/>
          <w:lang w:eastAsia="en-US"/>
        </w:rPr>
        <w:t xml:space="preserve"> Metodiky hodnocení výzkumných organizací a hodnocení programů účelové podpory výzkumu, vývoje a inovací</w:t>
      </w:r>
      <w:r w:rsidR="00BC26D0" w:rsidRPr="00AF4610">
        <w:rPr>
          <w:rStyle w:val="W3MUZvraznntextkurzva"/>
          <w:rFonts w:eastAsiaTheme="minorHAnsi" w:cs="Verdana"/>
          <w:b w:val="0"/>
          <w:iCs/>
          <w:color w:val="auto"/>
          <w:sz w:val="22"/>
          <w:szCs w:val="22"/>
          <w:lang w:eastAsia="en-US"/>
        </w:rPr>
        <w:t xml:space="preserve"> (schváleno </w:t>
      </w:r>
      <w:r w:rsidR="004272FD" w:rsidRPr="00AF4610">
        <w:rPr>
          <w:rStyle w:val="W3MUZvraznntextkurzva"/>
          <w:rFonts w:eastAsiaTheme="minorHAnsi" w:cs="Verdana"/>
          <w:b w:val="0"/>
          <w:iCs/>
          <w:color w:val="auto"/>
          <w:sz w:val="22"/>
          <w:szCs w:val="22"/>
          <w:lang w:eastAsia="en-US"/>
        </w:rPr>
        <w:t>u</w:t>
      </w:r>
      <w:r w:rsidR="00744888" w:rsidRPr="00AF4610">
        <w:rPr>
          <w:rStyle w:val="W3MUZvraznntextkurzva"/>
          <w:rFonts w:eastAsiaTheme="minorHAnsi" w:cs="Verdana"/>
          <w:b w:val="0"/>
          <w:iCs/>
          <w:color w:val="auto"/>
          <w:sz w:val="22"/>
          <w:szCs w:val="22"/>
          <w:lang w:eastAsia="en-US"/>
        </w:rPr>
        <w:t>snesením vlády ČR ze dne 8. února 2017 č. 107</w:t>
      </w:r>
      <w:r w:rsidR="00F9440A" w:rsidRPr="00AF4610">
        <w:rPr>
          <w:rStyle w:val="W3MUZvraznntextkurzva"/>
          <w:rFonts w:eastAsiaTheme="minorHAnsi" w:cs="Verdana"/>
          <w:b w:val="0"/>
          <w:iCs/>
          <w:color w:val="auto"/>
          <w:sz w:val="22"/>
          <w:szCs w:val="22"/>
          <w:lang w:eastAsia="en-US"/>
        </w:rPr>
        <w:t>)</w:t>
      </w:r>
      <w:r w:rsidR="00744888" w:rsidRPr="00AF4610">
        <w:rPr>
          <w:rStyle w:val="W3MUZvraznntextkurzva"/>
          <w:rFonts w:eastAsiaTheme="minorHAnsi" w:cs="Verdana"/>
          <w:b w:val="0"/>
          <w:iCs/>
          <w:color w:val="auto"/>
          <w:sz w:val="22"/>
          <w:szCs w:val="22"/>
          <w:lang w:eastAsia="en-US"/>
        </w:rPr>
        <w:t>.</w:t>
      </w:r>
    </w:p>
    <w:p w14:paraId="3183E3A7" w14:textId="77777777" w:rsidR="00D4117C" w:rsidRDefault="00D4117C" w:rsidP="00BC26D0">
      <w:pPr>
        <w:pStyle w:val="W3MUZkonParagrafNzev"/>
        <w:tabs>
          <w:tab w:val="num" w:pos="0"/>
        </w:tabs>
        <w:spacing w:before="0" w:after="120"/>
        <w:rPr>
          <w:sz w:val="20"/>
        </w:rPr>
      </w:pPr>
    </w:p>
    <w:p w14:paraId="4764526C" w14:textId="2163E8F7" w:rsidR="00BC26D0" w:rsidRPr="0090751C" w:rsidRDefault="00BC26D0" w:rsidP="00BC26D0">
      <w:pPr>
        <w:pStyle w:val="W3MUZkonParagrafNzev"/>
        <w:tabs>
          <w:tab w:val="num" w:pos="0"/>
        </w:tabs>
        <w:spacing w:before="0" w:after="120"/>
        <w:rPr>
          <w:sz w:val="22"/>
          <w:szCs w:val="22"/>
        </w:rPr>
      </w:pPr>
      <w:r w:rsidRPr="0090751C">
        <w:rPr>
          <w:sz w:val="22"/>
          <w:szCs w:val="22"/>
        </w:rPr>
        <w:t>S</w:t>
      </w:r>
      <w:r w:rsidR="002C4DAF" w:rsidRPr="0090751C">
        <w:rPr>
          <w:sz w:val="22"/>
          <w:szCs w:val="22"/>
        </w:rPr>
        <w:t>POLEČENSKÁ RELEVANCE</w:t>
      </w:r>
      <w:r w:rsidRPr="0090751C">
        <w:rPr>
          <w:sz w:val="22"/>
          <w:szCs w:val="22"/>
        </w:rPr>
        <w:t xml:space="preserve"> </w:t>
      </w:r>
    </w:p>
    <w:p w14:paraId="717FB41B" w14:textId="17547DCF" w:rsidR="00BC26D0" w:rsidRPr="00AF4610" w:rsidRDefault="00BC26D0" w:rsidP="00AF4610">
      <w:pPr>
        <w:pStyle w:val="W3MUZkonOdstavecslovan"/>
        <w:numPr>
          <w:ilvl w:val="0"/>
          <w:numId w:val="10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 xml:space="preserve">Společenská relevance </w:t>
      </w:r>
      <w:r w:rsidR="00C01421" w:rsidRPr="00AF4610">
        <w:rPr>
          <w:sz w:val="22"/>
          <w:szCs w:val="22"/>
        </w:rPr>
        <w:t xml:space="preserve">Modulu 3 (dále jen „M3“) </w:t>
      </w:r>
      <w:r w:rsidRPr="00AF4610">
        <w:rPr>
          <w:sz w:val="22"/>
          <w:szCs w:val="22"/>
        </w:rPr>
        <w:t>je vztažena</w:t>
      </w:r>
      <w:r w:rsidR="009F51F3" w:rsidRPr="00AF4610">
        <w:rPr>
          <w:sz w:val="22"/>
          <w:szCs w:val="22"/>
        </w:rPr>
        <w:t xml:space="preserve"> zejména</w:t>
      </w:r>
      <w:r w:rsidRPr="00AF4610">
        <w:rPr>
          <w:sz w:val="22"/>
          <w:szCs w:val="22"/>
        </w:rPr>
        <w:t xml:space="preserve"> k výsledkům aplikovaného výzkumu, které mají bezprostřední význam pro oblast ekonomiky, státní a veřejnou správu i pro oblast kulturní politiky. V rámci tohoto modulu se rovněž posuzují výsledky základního výzkumu, které ovlivňují jednotlivce a společnost nepřímo. Zde se</w:t>
      </w:r>
      <w:r w:rsidR="00D80A59">
        <w:rPr>
          <w:sz w:val="22"/>
          <w:szCs w:val="22"/>
        </w:rPr>
        <w:t> </w:t>
      </w:r>
      <w:r w:rsidRPr="00AF4610">
        <w:rPr>
          <w:sz w:val="22"/>
          <w:szCs w:val="22"/>
        </w:rPr>
        <w:t xml:space="preserve"> zohledňuje zejména relevance a aktuální potřeba výzkumného zaměření, navrhované a použité metody a společenský význam prováděného výzkumu jako celku.</w:t>
      </w:r>
    </w:p>
    <w:p w14:paraId="6E440229" w14:textId="1F6B2E91" w:rsidR="00505F90" w:rsidRPr="00AF4610" w:rsidRDefault="003C1BD6" w:rsidP="00F80796">
      <w:pPr>
        <w:pStyle w:val="W3MUZkonOdstavecslovan"/>
        <w:numPr>
          <w:ilvl w:val="0"/>
          <w:numId w:val="10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>M3</w:t>
      </w:r>
      <w:r w:rsidR="00C01421" w:rsidRPr="00AF4610">
        <w:rPr>
          <w:sz w:val="22"/>
          <w:szCs w:val="22"/>
        </w:rPr>
        <w:t xml:space="preserve"> </w:t>
      </w:r>
      <w:r w:rsidRPr="00AF4610">
        <w:rPr>
          <w:sz w:val="22"/>
          <w:szCs w:val="22"/>
        </w:rPr>
        <w:t xml:space="preserve">je důležitý zejména pro vysoké školy, které provádějí aplikovaný výzkum, vývoj a inovace </w:t>
      </w:r>
      <w:r w:rsidR="00505F90" w:rsidRPr="00AF4610">
        <w:rPr>
          <w:sz w:val="22"/>
          <w:szCs w:val="22"/>
        </w:rPr>
        <w:t>(dále jen „</w:t>
      </w:r>
      <w:proofErr w:type="spellStart"/>
      <w:r w:rsidR="00505F90" w:rsidRPr="00AF4610">
        <w:rPr>
          <w:sz w:val="22"/>
          <w:szCs w:val="22"/>
        </w:rPr>
        <w:t>VaVaI</w:t>
      </w:r>
      <w:proofErr w:type="spellEnd"/>
      <w:r w:rsidR="00505F90" w:rsidRPr="00AF4610">
        <w:rPr>
          <w:sz w:val="22"/>
          <w:szCs w:val="22"/>
        </w:rPr>
        <w:t xml:space="preserve">“) </w:t>
      </w:r>
      <w:r w:rsidRPr="00AF4610">
        <w:rPr>
          <w:sz w:val="22"/>
          <w:szCs w:val="22"/>
        </w:rPr>
        <w:t>a</w:t>
      </w:r>
      <w:r w:rsidR="00D80A59">
        <w:rPr>
          <w:sz w:val="22"/>
          <w:szCs w:val="22"/>
        </w:rPr>
        <w:t> </w:t>
      </w:r>
      <w:r w:rsidRPr="00AF4610">
        <w:rPr>
          <w:sz w:val="22"/>
          <w:szCs w:val="22"/>
        </w:rPr>
        <w:t xml:space="preserve"> přímo slouží uživatelům, jako jsou průmyslová odvětví, veřejný sektor nebo jiné výzkumné organizace. </w:t>
      </w:r>
    </w:p>
    <w:p w14:paraId="1F663357" w14:textId="4031A7F0" w:rsidR="001B73AF" w:rsidRPr="00AF4610" w:rsidRDefault="001B73AF" w:rsidP="00F80796">
      <w:pPr>
        <w:pStyle w:val="W3MUZkonOdstavecslovan"/>
        <w:numPr>
          <w:ilvl w:val="0"/>
          <w:numId w:val="10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>Hodnocenou jednotkou v M3 je součást vysoké školy.</w:t>
      </w:r>
    </w:p>
    <w:p w14:paraId="4C7A9CB7" w14:textId="77777777" w:rsidR="008A4432" w:rsidRPr="00F831D4" w:rsidRDefault="008A4432" w:rsidP="00F831D4">
      <w:pPr>
        <w:rPr>
          <w:rFonts w:ascii="Arial" w:eastAsia="Calibri" w:hAnsi="Arial" w:cs="Times New Roman"/>
          <w:b/>
          <w:color w:val="808080"/>
          <w:sz w:val="22"/>
          <w:szCs w:val="22"/>
          <w:lang w:val="cs-CZ" w:eastAsia="cs-CZ"/>
        </w:rPr>
      </w:pPr>
    </w:p>
    <w:p w14:paraId="5A399B26" w14:textId="242BDCEA" w:rsidR="00853BE8" w:rsidRPr="00C16978" w:rsidRDefault="00853BE8" w:rsidP="00853BE8">
      <w:pPr>
        <w:pStyle w:val="W3MUZkonParagrafNzev"/>
        <w:tabs>
          <w:tab w:val="num" w:pos="0"/>
        </w:tabs>
        <w:spacing w:before="0" w:after="120"/>
        <w:rPr>
          <w:sz w:val="22"/>
          <w:szCs w:val="22"/>
        </w:rPr>
      </w:pPr>
      <w:r w:rsidRPr="00C16978">
        <w:rPr>
          <w:sz w:val="22"/>
          <w:szCs w:val="22"/>
        </w:rPr>
        <w:t>I</w:t>
      </w:r>
      <w:r w:rsidR="002C4DAF" w:rsidRPr="00C16978">
        <w:rPr>
          <w:sz w:val="22"/>
          <w:szCs w:val="22"/>
        </w:rPr>
        <w:t>NDIKATIVNÍ RELEVANCE</w:t>
      </w:r>
    </w:p>
    <w:p w14:paraId="2008B8FF" w14:textId="6DE62546" w:rsidR="007A7D4F" w:rsidRPr="00AF4610" w:rsidRDefault="008A4432" w:rsidP="00F80796">
      <w:pPr>
        <w:pStyle w:val="W3MUZkonOdstavecslovan"/>
        <w:numPr>
          <w:ilvl w:val="0"/>
          <w:numId w:val="11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 xml:space="preserve">Z důvodu </w:t>
      </w:r>
      <w:r w:rsidR="004272FD" w:rsidRPr="00AF4610">
        <w:rPr>
          <w:sz w:val="22"/>
          <w:szCs w:val="22"/>
        </w:rPr>
        <w:t xml:space="preserve">rozdílné míry společenského významu jednotlivých kritérií </w:t>
      </w:r>
      <w:r w:rsidRPr="00AF4610">
        <w:rPr>
          <w:sz w:val="22"/>
          <w:szCs w:val="22"/>
        </w:rPr>
        <w:t xml:space="preserve">pro </w:t>
      </w:r>
      <w:r w:rsidR="00C01421" w:rsidRPr="00AF4610">
        <w:rPr>
          <w:sz w:val="22"/>
          <w:szCs w:val="22"/>
        </w:rPr>
        <w:t>různé</w:t>
      </w:r>
      <w:r w:rsidRPr="00AF4610">
        <w:rPr>
          <w:sz w:val="22"/>
          <w:szCs w:val="22"/>
        </w:rPr>
        <w:t xml:space="preserve"> kategorie FORD vykazuje M3 ve</w:t>
      </w:r>
      <w:r w:rsidR="00D80A59">
        <w:rPr>
          <w:sz w:val="22"/>
          <w:szCs w:val="22"/>
        </w:rPr>
        <w:t> </w:t>
      </w:r>
      <w:r w:rsidRPr="00AF4610">
        <w:rPr>
          <w:sz w:val="22"/>
          <w:szCs w:val="22"/>
        </w:rPr>
        <w:t xml:space="preserve"> srovnání s </w:t>
      </w:r>
      <w:r w:rsidR="00C01421" w:rsidRPr="00AF4610">
        <w:rPr>
          <w:sz w:val="22"/>
          <w:szCs w:val="22"/>
        </w:rPr>
        <w:t>m</w:t>
      </w:r>
      <w:r w:rsidRPr="00AF4610">
        <w:rPr>
          <w:sz w:val="22"/>
          <w:szCs w:val="22"/>
        </w:rPr>
        <w:t xml:space="preserve">oduly M4 a M5 </w:t>
      </w:r>
      <w:r w:rsidR="00B51986" w:rsidRPr="00AF4610">
        <w:rPr>
          <w:sz w:val="22"/>
          <w:szCs w:val="22"/>
        </w:rPr>
        <w:t xml:space="preserve">některé specifičnosti. </w:t>
      </w:r>
      <w:r w:rsidRPr="00AF4610">
        <w:rPr>
          <w:sz w:val="22"/>
          <w:szCs w:val="22"/>
        </w:rPr>
        <w:t>Tyto zvláštnosti jsou upraveny</w:t>
      </w:r>
      <w:r w:rsidR="00B049D2" w:rsidRPr="00AF4610">
        <w:rPr>
          <w:sz w:val="22"/>
          <w:szCs w:val="22"/>
        </w:rPr>
        <w:t xml:space="preserve"> </w:t>
      </w:r>
      <w:r w:rsidRPr="00AF4610">
        <w:rPr>
          <w:sz w:val="22"/>
          <w:szCs w:val="22"/>
        </w:rPr>
        <w:t>na</w:t>
      </w:r>
      <w:r w:rsidR="00B51986" w:rsidRPr="00AF4610">
        <w:rPr>
          <w:sz w:val="22"/>
          <w:szCs w:val="22"/>
        </w:rPr>
        <w:t>definovan</w:t>
      </w:r>
      <w:r w:rsidR="00B049D2" w:rsidRPr="00AF4610">
        <w:rPr>
          <w:sz w:val="22"/>
          <w:szCs w:val="22"/>
        </w:rPr>
        <w:t>ou</w:t>
      </w:r>
      <w:r w:rsidR="00B51986" w:rsidRPr="00AF4610">
        <w:rPr>
          <w:sz w:val="22"/>
          <w:szCs w:val="22"/>
        </w:rPr>
        <w:t xml:space="preserve"> </w:t>
      </w:r>
      <w:r w:rsidR="002C4DAF" w:rsidRPr="00AF4610">
        <w:rPr>
          <w:sz w:val="22"/>
          <w:szCs w:val="22"/>
        </w:rPr>
        <w:t xml:space="preserve">indikativní </w:t>
      </w:r>
      <w:r w:rsidR="00B51986" w:rsidRPr="00AF4610">
        <w:rPr>
          <w:sz w:val="22"/>
          <w:szCs w:val="22"/>
        </w:rPr>
        <w:t>relevanc</w:t>
      </w:r>
      <w:r w:rsidR="00B049D2" w:rsidRPr="00AF4610">
        <w:rPr>
          <w:sz w:val="22"/>
          <w:szCs w:val="22"/>
        </w:rPr>
        <w:t>í</w:t>
      </w:r>
      <w:r w:rsidR="00B51986" w:rsidRPr="00AF4610">
        <w:rPr>
          <w:sz w:val="22"/>
          <w:szCs w:val="22"/>
        </w:rPr>
        <w:t xml:space="preserve"> </w:t>
      </w:r>
      <w:r w:rsidR="002C4DAF" w:rsidRPr="00AF4610">
        <w:rPr>
          <w:sz w:val="22"/>
          <w:szCs w:val="22"/>
        </w:rPr>
        <w:t xml:space="preserve">pro </w:t>
      </w:r>
      <w:r w:rsidR="00B51986" w:rsidRPr="00AF4610">
        <w:rPr>
          <w:sz w:val="22"/>
          <w:szCs w:val="22"/>
        </w:rPr>
        <w:t>každé kritéri</w:t>
      </w:r>
      <w:r w:rsidR="002C4DAF" w:rsidRPr="00AF4610">
        <w:rPr>
          <w:sz w:val="22"/>
          <w:szCs w:val="22"/>
        </w:rPr>
        <w:t>um</w:t>
      </w:r>
      <w:r w:rsidRPr="00AF4610">
        <w:rPr>
          <w:sz w:val="22"/>
          <w:szCs w:val="22"/>
        </w:rPr>
        <w:t xml:space="preserve"> v rámci 6 kategorií FORD</w:t>
      </w:r>
      <w:r w:rsidR="00B51986" w:rsidRPr="00AF4610">
        <w:rPr>
          <w:sz w:val="22"/>
          <w:szCs w:val="22"/>
        </w:rPr>
        <w:t xml:space="preserve"> </w:t>
      </w:r>
      <w:r w:rsidR="003F149B" w:rsidRPr="00AF4610">
        <w:rPr>
          <w:sz w:val="22"/>
          <w:szCs w:val="22"/>
        </w:rPr>
        <w:t>prostřednictvím</w:t>
      </w:r>
      <w:r w:rsidRPr="00AF4610">
        <w:rPr>
          <w:sz w:val="22"/>
          <w:szCs w:val="22"/>
        </w:rPr>
        <w:t xml:space="preserve"> poč</w:t>
      </w:r>
      <w:r w:rsidR="002C4DAF" w:rsidRPr="00AF4610">
        <w:rPr>
          <w:sz w:val="22"/>
          <w:szCs w:val="22"/>
        </w:rPr>
        <w:t>t</w:t>
      </w:r>
      <w:r w:rsidR="003F149B" w:rsidRPr="00AF4610">
        <w:rPr>
          <w:sz w:val="22"/>
          <w:szCs w:val="22"/>
        </w:rPr>
        <w:t>u</w:t>
      </w:r>
      <w:r w:rsidRPr="00AF4610">
        <w:rPr>
          <w:sz w:val="22"/>
          <w:szCs w:val="22"/>
        </w:rPr>
        <w:t xml:space="preserve"> hvězdiček</w:t>
      </w:r>
      <w:r w:rsidR="007A7D4F" w:rsidRPr="00AF4610">
        <w:rPr>
          <w:sz w:val="22"/>
          <w:szCs w:val="22"/>
        </w:rPr>
        <w:t>.</w:t>
      </w:r>
    </w:p>
    <w:p w14:paraId="41D33DCB" w14:textId="7AA83902" w:rsidR="007A7D4F" w:rsidRPr="00AF4610" w:rsidRDefault="007A7D4F" w:rsidP="00F80796">
      <w:pPr>
        <w:pStyle w:val="W3MUZkonOdstavecslovan"/>
        <w:numPr>
          <w:ilvl w:val="0"/>
          <w:numId w:val="11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 xml:space="preserve">Relevance každého kritéria (počet hvězdiček) je v M3 definována následovně: </w:t>
      </w:r>
    </w:p>
    <w:tbl>
      <w:tblPr>
        <w:tblStyle w:val="Mkatabulky"/>
        <w:tblW w:w="14034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7A7D4F" w:rsidRPr="00B049D2" w14:paraId="6304AF9D" w14:textId="77777777" w:rsidTr="00DC6A94">
        <w:trPr>
          <w:cantSplit/>
          <w:trHeight w:val="296"/>
        </w:trPr>
        <w:tc>
          <w:tcPr>
            <w:tcW w:w="14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F66C1C" w14:textId="144C6C27" w:rsidR="007A7D4F" w:rsidRPr="00DC6A94" w:rsidRDefault="007A7D4F" w:rsidP="00DC6A94">
            <w:pPr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b/>
                <w:sz w:val="18"/>
                <w:szCs w:val="18"/>
                <w:lang w:val="cs-CZ"/>
              </w:rPr>
              <w:t>RELEVANCE KRITÉRIÍ V KATEGORIÍCH FORD</w:t>
            </w:r>
          </w:p>
          <w:p w14:paraId="0B9E666F" w14:textId="77777777" w:rsidR="007A7D4F" w:rsidRPr="00F80796" w:rsidRDefault="007A7D4F" w:rsidP="00B007F6">
            <w:pPr>
              <w:pStyle w:val="W3MUZkonOdstavecslovan"/>
              <w:spacing w:after="0"/>
              <w:jc w:val="both"/>
              <w:rPr>
                <w:szCs w:val="20"/>
                <w:lang w:val="en-US"/>
              </w:rPr>
            </w:pPr>
            <w:r w:rsidRPr="00F80796">
              <w:rPr>
                <w:szCs w:val="20"/>
              </w:rPr>
              <w:t>5*</w:t>
            </w:r>
            <w:r w:rsidRPr="00F80796">
              <w:rPr>
                <w:szCs w:val="20"/>
              </w:rPr>
              <w:tab/>
            </w:r>
            <w:r w:rsidRPr="00F80796">
              <w:rPr>
                <w:szCs w:val="20"/>
                <w:lang w:val="en-US"/>
              </w:rPr>
              <w:t>Highly relevant</w:t>
            </w:r>
            <w:r w:rsidRPr="00F80796">
              <w:rPr>
                <w:szCs w:val="20"/>
                <w:lang w:val="en-US"/>
              </w:rPr>
              <w:tab/>
            </w:r>
          </w:p>
          <w:p w14:paraId="56CC7841" w14:textId="77777777" w:rsidR="007A7D4F" w:rsidRPr="00F80796" w:rsidRDefault="007A7D4F" w:rsidP="00B007F6">
            <w:pPr>
              <w:pStyle w:val="W3MUZkonOdstavecslovan"/>
              <w:spacing w:after="0"/>
              <w:jc w:val="both"/>
              <w:rPr>
                <w:szCs w:val="20"/>
                <w:lang w:val="en-US"/>
              </w:rPr>
            </w:pPr>
            <w:r w:rsidRPr="00F80796">
              <w:rPr>
                <w:szCs w:val="20"/>
                <w:lang w:val="en-US"/>
              </w:rPr>
              <w:t>4*</w:t>
            </w:r>
            <w:r w:rsidRPr="00F80796">
              <w:rPr>
                <w:szCs w:val="20"/>
                <w:lang w:val="en-US"/>
              </w:rPr>
              <w:tab/>
              <w:t>Significantly relevant</w:t>
            </w:r>
            <w:r w:rsidRPr="00F80796">
              <w:rPr>
                <w:szCs w:val="20"/>
                <w:lang w:val="en-US"/>
              </w:rPr>
              <w:tab/>
            </w:r>
          </w:p>
          <w:p w14:paraId="7D2E3DD6" w14:textId="77777777" w:rsidR="007A7D4F" w:rsidRPr="00F80796" w:rsidRDefault="007A7D4F" w:rsidP="00B007F6">
            <w:pPr>
              <w:pStyle w:val="W3MUZkonOdstavecslovan"/>
              <w:spacing w:after="0"/>
              <w:jc w:val="both"/>
              <w:rPr>
                <w:szCs w:val="20"/>
                <w:lang w:val="en-US"/>
              </w:rPr>
            </w:pPr>
            <w:r w:rsidRPr="00F80796">
              <w:rPr>
                <w:szCs w:val="20"/>
                <w:lang w:val="en-US"/>
              </w:rPr>
              <w:t>3*</w:t>
            </w:r>
            <w:r w:rsidRPr="00F80796">
              <w:rPr>
                <w:szCs w:val="20"/>
                <w:lang w:val="en-US"/>
              </w:rPr>
              <w:tab/>
              <w:t>Relevant</w:t>
            </w:r>
            <w:r w:rsidRPr="00F80796">
              <w:rPr>
                <w:szCs w:val="20"/>
                <w:lang w:val="en-US"/>
              </w:rPr>
              <w:tab/>
            </w:r>
            <w:r w:rsidRPr="00F80796">
              <w:rPr>
                <w:szCs w:val="20"/>
                <w:lang w:val="en-US"/>
              </w:rPr>
              <w:tab/>
            </w:r>
          </w:p>
          <w:p w14:paraId="72072DFB" w14:textId="77777777" w:rsidR="007A7D4F" w:rsidRPr="00F80796" w:rsidRDefault="007A7D4F" w:rsidP="00B007F6">
            <w:pPr>
              <w:pStyle w:val="W3MUZkonOdstavecslovan"/>
              <w:spacing w:after="0"/>
              <w:jc w:val="both"/>
              <w:rPr>
                <w:szCs w:val="20"/>
                <w:lang w:val="en-US"/>
              </w:rPr>
            </w:pPr>
            <w:r w:rsidRPr="00F80796">
              <w:rPr>
                <w:szCs w:val="20"/>
                <w:lang w:val="en-US"/>
              </w:rPr>
              <w:t>2*</w:t>
            </w:r>
            <w:r w:rsidRPr="00F80796">
              <w:rPr>
                <w:szCs w:val="20"/>
                <w:lang w:val="en-US"/>
              </w:rPr>
              <w:tab/>
              <w:t>Somehow relevant</w:t>
            </w:r>
            <w:r w:rsidRPr="00F80796">
              <w:rPr>
                <w:szCs w:val="20"/>
                <w:lang w:val="en-US"/>
              </w:rPr>
              <w:tab/>
            </w:r>
          </w:p>
          <w:p w14:paraId="187BDE1D" w14:textId="77777777" w:rsidR="007A7D4F" w:rsidRPr="00B049D2" w:rsidRDefault="007A7D4F" w:rsidP="00B007F6">
            <w:pPr>
              <w:pStyle w:val="W3MUZkonOdstavecslovan"/>
              <w:spacing w:after="0"/>
              <w:jc w:val="both"/>
              <w:rPr>
                <w:b/>
                <w:sz w:val="16"/>
                <w:szCs w:val="16"/>
              </w:rPr>
            </w:pPr>
            <w:r w:rsidRPr="00F80796">
              <w:rPr>
                <w:szCs w:val="20"/>
                <w:lang w:val="en-US"/>
              </w:rPr>
              <w:t>1*</w:t>
            </w:r>
            <w:r w:rsidRPr="00F80796">
              <w:rPr>
                <w:szCs w:val="20"/>
                <w:lang w:val="en-US"/>
              </w:rPr>
              <w:tab/>
              <w:t>Marginally relevant</w:t>
            </w:r>
          </w:p>
        </w:tc>
      </w:tr>
    </w:tbl>
    <w:p w14:paraId="42CD2B14" w14:textId="797EEF30" w:rsidR="006941B0" w:rsidRDefault="006941B0" w:rsidP="00BC26D0">
      <w:pPr>
        <w:pStyle w:val="W3MUZkonOdstavecslovan"/>
        <w:jc w:val="both"/>
      </w:pPr>
    </w:p>
    <w:p w14:paraId="2FB098C7" w14:textId="088A2551" w:rsidR="008C57A6" w:rsidRPr="00AF4610" w:rsidRDefault="007A7D4F" w:rsidP="00F80796">
      <w:pPr>
        <w:pStyle w:val="W3MUZkonOdstavecslovan"/>
        <w:numPr>
          <w:ilvl w:val="0"/>
          <w:numId w:val="11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 xml:space="preserve">Pro každé kritérium </w:t>
      </w:r>
      <w:r w:rsidR="004272FD" w:rsidRPr="00AF4610">
        <w:rPr>
          <w:sz w:val="22"/>
          <w:szCs w:val="22"/>
        </w:rPr>
        <w:t xml:space="preserve">je indikativní relevance ve vztahu ke </w:t>
      </w:r>
      <w:r w:rsidRPr="00AF4610">
        <w:rPr>
          <w:sz w:val="22"/>
          <w:szCs w:val="22"/>
        </w:rPr>
        <w:t>konkrétní kategori</w:t>
      </w:r>
      <w:r w:rsidR="004272FD" w:rsidRPr="00AF4610">
        <w:rPr>
          <w:sz w:val="22"/>
          <w:szCs w:val="22"/>
        </w:rPr>
        <w:t>i</w:t>
      </w:r>
      <w:r w:rsidRPr="00AF4610">
        <w:rPr>
          <w:sz w:val="22"/>
          <w:szCs w:val="22"/>
        </w:rPr>
        <w:t xml:space="preserve"> FORD stanovena takto:</w:t>
      </w:r>
    </w:p>
    <w:tbl>
      <w:tblPr>
        <w:tblStyle w:val="Mkatabulky"/>
        <w:tblW w:w="14034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803"/>
        <w:gridCol w:w="803"/>
        <w:gridCol w:w="804"/>
        <w:gridCol w:w="803"/>
        <w:gridCol w:w="803"/>
        <w:gridCol w:w="804"/>
      </w:tblGrid>
      <w:tr w:rsidR="00B049D2" w:rsidRPr="00DC6A94" w14:paraId="01C9BA00" w14:textId="77777777" w:rsidTr="0056124D">
        <w:trPr>
          <w:cantSplit/>
          <w:trHeight w:val="296"/>
        </w:trPr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3E98C36" w14:textId="77777777" w:rsidR="00B049D2" w:rsidRPr="00C40A06" w:rsidRDefault="00B049D2" w:rsidP="00B049D2">
            <w:pPr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C40A06">
              <w:rPr>
                <w:rFonts w:ascii="Verdana" w:hAnsi="Verdana"/>
                <w:b/>
                <w:sz w:val="18"/>
                <w:szCs w:val="18"/>
                <w:lang w:val="cs-CZ"/>
              </w:rPr>
              <w:t>KRITÉRIA</w:t>
            </w:r>
          </w:p>
          <w:p w14:paraId="31369FD1" w14:textId="77777777" w:rsidR="00B049D2" w:rsidRPr="00C40A06" w:rsidRDefault="00B049D2" w:rsidP="00B049D2">
            <w:pPr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</w:p>
        </w:tc>
        <w:tc>
          <w:tcPr>
            <w:tcW w:w="4820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2E5158D5" w14:textId="18AC236B" w:rsidR="00B049D2" w:rsidRPr="00C40A06" w:rsidRDefault="00B049D2" w:rsidP="00B049D2">
            <w:pPr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C40A06">
              <w:rPr>
                <w:rFonts w:ascii="Verdana" w:hAnsi="Verdana"/>
                <w:b/>
                <w:sz w:val="18"/>
                <w:szCs w:val="18"/>
                <w:lang w:val="cs-CZ"/>
              </w:rPr>
              <w:t>KATEGORIE FORD</w:t>
            </w:r>
          </w:p>
        </w:tc>
      </w:tr>
      <w:tr w:rsidR="00B049D2" w:rsidRPr="00DC6A94" w14:paraId="576CFE7D" w14:textId="77777777" w:rsidTr="00C40A06">
        <w:trPr>
          <w:cantSplit/>
          <w:trHeight w:val="1643"/>
        </w:trPr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E341528" w14:textId="77777777" w:rsidR="00B049D2" w:rsidRPr="00C40A06" w:rsidRDefault="00B049D2" w:rsidP="00B049D2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</w:tc>
        <w:tc>
          <w:tcPr>
            <w:tcW w:w="803" w:type="dxa"/>
            <w:tcBorders>
              <w:top w:val="single" w:sz="18" w:space="0" w:color="auto"/>
            </w:tcBorders>
            <w:textDirection w:val="btLr"/>
          </w:tcPr>
          <w:p w14:paraId="6F1C6450" w14:textId="77777777" w:rsidR="00B049D2" w:rsidRPr="00C40A06" w:rsidRDefault="00B049D2" w:rsidP="00853BE8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C40A06">
              <w:rPr>
                <w:rFonts w:ascii="Verdana" w:hAnsi="Verdana"/>
                <w:sz w:val="18"/>
                <w:szCs w:val="18"/>
                <w:lang w:val="en-US"/>
              </w:rPr>
              <w:t>Natural Science</w:t>
            </w:r>
          </w:p>
        </w:tc>
        <w:tc>
          <w:tcPr>
            <w:tcW w:w="803" w:type="dxa"/>
            <w:tcBorders>
              <w:top w:val="single" w:sz="18" w:space="0" w:color="auto"/>
            </w:tcBorders>
            <w:textDirection w:val="btLr"/>
          </w:tcPr>
          <w:p w14:paraId="2F414787" w14:textId="77777777" w:rsidR="00B049D2" w:rsidRPr="00C40A06" w:rsidRDefault="00B049D2" w:rsidP="00853BE8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C40A06">
              <w:rPr>
                <w:rFonts w:ascii="Verdana" w:hAnsi="Verdana"/>
                <w:sz w:val="18"/>
                <w:szCs w:val="18"/>
                <w:lang w:val="en-US"/>
              </w:rPr>
              <w:t>Engineering and Technology</w:t>
            </w:r>
          </w:p>
        </w:tc>
        <w:tc>
          <w:tcPr>
            <w:tcW w:w="804" w:type="dxa"/>
            <w:tcBorders>
              <w:top w:val="single" w:sz="18" w:space="0" w:color="auto"/>
            </w:tcBorders>
            <w:textDirection w:val="btLr"/>
          </w:tcPr>
          <w:p w14:paraId="7661C042" w14:textId="77777777" w:rsidR="00B049D2" w:rsidRPr="00C40A06" w:rsidRDefault="00B049D2" w:rsidP="00853BE8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C40A06">
              <w:rPr>
                <w:rFonts w:ascii="Verdana" w:hAnsi="Verdana"/>
                <w:sz w:val="18"/>
                <w:szCs w:val="18"/>
                <w:lang w:val="en-US"/>
              </w:rPr>
              <w:t>Medical and Health Sciences</w:t>
            </w:r>
          </w:p>
        </w:tc>
        <w:tc>
          <w:tcPr>
            <w:tcW w:w="803" w:type="dxa"/>
            <w:tcBorders>
              <w:top w:val="single" w:sz="18" w:space="0" w:color="auto"/>
            </w:tcBorders>
            <w:textDirection w:val="btLr"/>
          </w:tcPr>
          <w:p w14:paraId="1F19A95A" w14:textId="77777777" w:rsidR="00B049D2" w:rsidRPr="00C40A06" w:rsidRDefault="00B049D2" w:rsidP="00853BE8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C40A06">
              <w:rPr>
                <w:rFonts w:ascii="Verdana" w:hAnsi="Verdana"/>
                <w:sz w:val="18"/>
                <w:szCs w:val="18"/>
                <w:lang w:val="en-US"/>
              </w:rPr>
              <w:t>Agricultural and Veterinary Sciences</w:t>
            </w:r>
          </w:p>
        </w:tc>
        <w:tc>
          <w:tcPr>
            <w:tcW w:w="803" w:type="dxa"/>
            <w:tcBorders>
              <w:top w:val="single" w:sz="18" w:space="0" w:color="auto"/>
            </w:tcBorders>
            <w:textDirection w:val="btLr"/>
          </w:tcPr>
          <w:p w14:paraId="3682A176" w14:textId="77777777" w:rsidR="00B049D2" w:rsidRPr="00C40A06" w:rsidRDefault="00B049D2" w:rsidP="00853BE8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C40A06">
              <w:rPr>
                <w:rFonts w:ascii="Verdana" w:hAnsi="Verdana"/>
                <w:sz w:val="18"/>
                <w:szCs w:val="18"/>
                <w:lang w:val="en-US"/>
              </w:rPr>
              <w:t>Social Sciences</w:t>
            </w:r>
          </w:p>
        </w:tc>
        <w:tc>
          <w:tcPr>
            <w:tcW w:w="804" w:type="dxa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14:paraId="4C78F572" w14:textId="77777777" w:rsidR="00B049D2" w:rsidRPr="00C40A06" w:rsidRDefault="00B049D2" w:rsidP="00853BE8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C40A06">
              <w:rPr>
                <w:rFonts w:ascii="Verdana" w:hAnsi="Verdana"/>
                <w:sz w:val="18"/>
                <w:szCs w:val="18"/>
                <w:lang w:val="en-US"/>
              </w:rPr>
              <w:t>Humanities and the Arts</w:t>
            </w:r>
          </w:p>
        </w:tc>
      </w:tr>
      <w:tr w:rsidR="00B049D2" w:rsidRPr="00DC6A94" w14:paraId="0EB84804" w14:textId="77777777" w:rsidTr="00B50047">
        <w:trPr>
          <w:trHeight w:val="467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</w:tcBorders>
          </w:tcPr>
          <w:p w14:paraId="0B6BE6B7" w14:textId="35753482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 w:rsidR="009F51F3">
              <w:rPr>
                <w:rFonts w:ascii="Verdana" w:hAnsi="Verdana"/>
                <w:sz w:val="18"/>
                <w:szCs w:val="18"/>
                <w:lang w:val="cs-CZ"/>
              </w:rPr>
              <w:t>2</w:t>
            </w:r>
          </w:p>
        </w:tc>
        <w:tc>
          <w:tcPr>
            <w:tcW w:w="8363" w:type="dxa"/>
            <w:tcBorders>
              <w:top w:val="single" w:sz="18" w:space="0" w:color="auto"/>
            </w:tcBorders>
          </w:tcPr>
          <w:p w14:paraId="72C57AA0" w14:textId="733A0CC2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Projekty aplikovaného výzkumu</w:t>
            </w:r>
            <w:r w:rsidR="000235BA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  <w:r w:rsidR="000235BA">
              <w:rPr>
                <w:rStyle w:val="Znakapoznpodarou"/>
                <w:rFonts w:ascii="Verdana" w:hAnsi="Verdana"/>
                <w:sz w:val="18"/>
                <w:szCs w:val="18"/>
                <w:lang w:val="cs-CZ"/>
              </w:rPr>
              <w:footnoteReference w:id="1"/>
            </w:r>
            <w:r w:rsidR="000235BA">
              <w:rPr>
                <w:rFonts w:ascii="Verdana" w:hAnsi="Verdana"/>
                <w:sz w:val="18"/>
                <w:szCs w:val="18"/>
                <w:lang w:val="cs-CZ"/>
              </w:rPr>
              <w:t xml:space="preserve"> </w:t>
            </w:r>
          </w:p>
          <w:p w14:paraId="457EC423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</w:tc>
        <w:tc>
          <w:tcPr>
            <w:tcW w:w="803" w:type="dxa"/>
            <w:tcBorders>
              <w:top w:val="single" w:sz="18" w:space="0" w:color="auto"/>
            </w:tcBorders>
          </w:tcPr>
          <w:p w14:paraId="2B373B66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3" w:type="dxa"/>
            <w:tcBorders>
              <w:top w:val="single" w:sz="18" w:space="0" w:color="auto"/>
            </w:tcBorders>
          </w:tcPr>
          <w:p w14:paraId="00EE72E1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  <w:tcBorders>
              <w:top w:val="single" w:sz="18" w:space="0" w:color="auto"/>
            </w:tcBorders>
          </w:tcPr>
          <w:p w14:paraId="56B9C567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3*</w:t>
            </w:r>
          </w:p>
        </w:tc>
        <w:tc>
          <w:tcPr>
            <w:tcW w:w="803" w:type="dxa"/>
            <w:tcBorders>
              <w:top w:val="single" w:sz="18" w:space="0" w:color="auto"/>
            </w:tcBorders>
          </w:tcPr>
          <w:p w14:paraId="2FD6EBF1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  <w:tcBorders>
              <w:top w:val="single" w:sz="18" w:space="0" w:color="auto"/>
            </w:tcBorders>
          </w:tcPr>
          <w:p w14:paraId="63265497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4" w:type="dxa"/>
            <w:tcBorders>
              <w:top w:val="single" w:sz="18" w:space="0" w:color="auto"/>
              <w:right w:val="single" w:sz="18" w:space="0" w:color="auto"/>
            </w:tcBorders>
          </w:tcPr>
          <w:p w14:paraId="50880F1A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3*</w:t>
            </w:r>
          </w:p>
        </w:tc>
      </w:tr>
      <w:tr w:rsidR="00B049D2" w:rsidRPr="00DC6A94" w14:paraId="6A1425F3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</w:tcBorders>
          </w:tcPr>
          <w:p w14:paraId="4EAF86B0" w14:textId="0E7CF6DC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 w:rsidR="009F51F3">
              <w:rPr>
                <w:rFonts w:ascii="Verdana" w:hAnsi="Verdana"/>
                <w:sz w:val="18"/>
                <w:szCs w:val="18"/>
                <w:lang w:val="cs-CZ"/>
              </w:rPr>
              <w:t>3</w:t>
            </w:r>
          </w:p>
        </w:tc>
        <w:tc>
          <w:tcPr>
            <w:tcW w:w="8363" w:type="dxa"/>
          </w:tcPr>
          <w:p w14:paraId="3ECEE17C" w14:textId="0A323E70" w:rsidR="00B049D2" w:rsidRPr="00DC6A94" w:rsidRDefault="000F4A64" w:rsidP="0056124D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Projekty smluvního výzkumu</w:t>
            </w:r>
            <w:r w:rsidR="000235BA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</w:tcPr>
          <w:p w14:paraId="21AD19D5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3" w:type="dxa"/>
          </w:tcPr>
          <w:p w14:paraId="08C4B44F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</w:tcPr>
          <w:p w14:paraId="7D45E973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3" w:type="dxa"/>
          </w:tcPr>
          <w:p w14:paraId="7E19EE2A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43D2B82B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3*</w:t>
            </w:r>
          </w:p>
        </w:tc>
        <w:tc>
          <w:tcPr>
            <w:tcW w:w="804" w:type="dxa"/>
            <w:tcBorders>
              <w:right w:val="single" w:sz="18" w:space="0" w:color="auto"/>
            </w:tcBorders>
          </w:tcPr>
          <w:p w14:paraId="05F02DA7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</w:tr>
      <w:tr w:rsidR="00B049D2" w:rsidRPr="00DC6A94" w14:paraId="792500F0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</w:tcBorders>
          </w:tcPr>
          <w:p w14:paraId="2200C3A8" w14:textId="6FA7CA84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 w:rsidR="009F51F3">
              <w:rPr>
                <w:rFonts w:ascii="Verdana" w:hAnsi="Verdana"/>
                <w:sz w:val="18"/>
                <w:szCs w:val="18"/>
                <w:lang w:val="cs-CZ"/>
              </w:rPr>
              <w:t>4</w:t>
            </w:r>
          </w:p>
        </w:tc>
        <w:tc>
          <w:tcPr>
            <w:tcW w:w="8363" w:type="dxa"/>
          </w:tcPr>
          <w:p w14:paraId="1CFE339A" w14:textId="126DEBD8" w:rsidR="00B049D2" w:rsidRPr="00DC6A94" w:rsidRDefault="000F4A64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Výnosy z neveřejných zdrojů</w:t>
            </w:r>
            <w:r w:rsidR="000235BA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</w:t>
            </w:r>
          </w:p>
          <w:p w14:paraId="125EB87C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</w:tc>
        <w:tc>
          <w:tcPr>
            <w:tcW w:w="803" w:type="dxa"/>
          </w:tcPr>
          <w:p w14:paraId="56D82637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3D3EFC86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</w:tcPr>
          <w:p w14:paraId="346A73C7" w14:textId="5276D1BD" w:rsidR="00B049D2" w:rsidRPr="00DC6A94" w:rsidRDefault="0088537C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</w:t>
            </w:r>
            <w:r w:rsidR="00B049D2"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</w:tcPr>
          <w:p w14:paraId="72E85DA0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575CB624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2*</w:t>
            </w:r>
          </w:p>
        </w:tc>
        <w:tc>
          <w:tcPr>
            <w:tcW w:w="804" w:type="dxa"/>
            <w:tcBorders>
              <w:right w:val="single" w:sz="18" w:space="0" w:color="auto"/>
            </w:tcBorders>
          </w:tcPr>
          <w:p w14:paraId="1AC45607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</w:tr>
      <w:tr w:rsidR="00B049D2" w:rsidRPr="00DC6A94" w14:paraId="18842896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</w:tcBorders>
          </w:tcPr>
          <w:p w14:paraId="1BA1F272" w14:textId="10F33BAA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 w:rsidR="009F51F3">
              <w:rPr>
                <w:rFonts w:ascii="Verdana" w:hAnsi="Verdana"/>
                <w:sz w:val="18"/>
                <w:szCs w:val="18"/>
                <w:lang w:val="cs-CZ"/>
              </w:rPr>
              <w:t>5</w:t>
            </w:r>
          </w:p>
        </w:tc>
        <w:tc>
          <w:tcPr>
            <w:tcW w:w="8363" w:type="dxa"/>
          </w:tcPr>
          <w:p w14:paraId="2EDED19D" w14:textId="3943E591" w:rsidR="00B049D2" w:rsidRPr="00DC6A94" w:rsidRDefault="00B049D2" w:rsidP="0056124D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Výsledky aplikovaného výzkumu s ekonomickým dopadem</w:t>
            </w:r>
            <w:r w:rsidR="000F4A64"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na společnost</w:t>
            </w:r>
            <w:r w:rsidR="000235BA">
              <w:rPr>
                <w:rFonts w:ascii="Verdana" w:hAnsi="Verdana"/>
                <w:sz w:val="18"/>
                <w:szCs w:val="18"/>
                <w:lang w:val="cs-CZ"/>
              </w:rPr>
              <w:t xml:space="preserve">* </w:t>
            </w:r>
          </w:p>
        </w:tc>
        <w:tc>
          <w:tcPr>
            <w:tcW w:w="803" w:type="dxa"/>
          </w:tcPr>
          <w:p w14:paraId="351C317A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3" w:type="dxa"/>
          </w:tcPr>
          <w:p w14:paraId="15A2ED10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</w:tcPr>
          <w:p w14:paraId="266D4D30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3*</w:t>
            </w:r>
          </w:p>
        </w:tc>
        <w:tc>
          <w:tcPr>
            <w:tcW w:w="803" w:type="dxa"/>
          </w:tcPr>
          <w:p w14:paraId="4A370420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3BA629B9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2*</w:t>
            </w:r>
          </w:p>
        </w:tc>
        <w:tc>
          <w:tcPr>
            <w:tcW w:w="804" w:type="dxa"/>
            <w:tcBorders>
              <w:right w:val="single" w:sz="18" w:space="0" w:color="auto"/>
            </w:tcBorders>
          </w:tcPr>
          <w:p w14:paraId="709B7FD6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</w:tr>
      <w:tr w:rsidR="00B049D2" w:rsidRPr="00DC6A94" w14:paraId="749DB3EC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</w:tcBorders>
          </w:tcPr>
          <w:p w14:paraId="2115AF14" w14:textId="0C4C7764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 w:rsidR="009F51F3">
              <w:rPr>
                <w:rFonts w:ascii="Verdana" w:hAnsi="Verdana"/>
                <w:sz w:val="18"/>
                <w:szCs w:val="18"/>
                <w:lang w:val="cs-CZ"/>
              </w:rPr>
              <w:t>6</w:t>
            </w:r>
          </w:p>
        </w:tc>
        <w:tc>
          <w:tcPr>
            <w:tcW w:w="8363" w:type="dxa"/>
          </w:tcPr>
          <w:p w14:paraId="57EA48AA" w14:textId="0A4E4A19" w:rsidR="00B049D2" w:rsidRPr="00DC6A94" w:rsidRDefault="00B049D2" w:rsidP="0056124D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Výsledky aplikovaného výzkumu s jiným než ekonomickým dopadem</w:t>
            </w:r>
            <w:r w:rsidR="000F4A64"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na společnost</w:t>
            </w:r>
            <w:r w:rsidR="000235BA">
              <w:rPr>
                <w:rFonts w:ascii="Verdana" w:hAnsi="Verdana"/>
                <w:sz w:val="18"/>
                <w:szCs w:val="18"/>
                <w:lang w:val="cs-CZ"/>
              </w:rPr>
              <w:t xml:space="preserve">* </w:t>
            </w:r>
          </w:p>
        </w:tc>
        <w:tc>
          <w:tcPr>
            <w:tcW w:w="803" w:type="dxa"/>
          </w:tcPr>
          <w:p w14:paraId="51F276A7" w14:textId="5630607C" w:rsidR="00B049D2" w:rsidRPr="00DC6A94" w:rsidRDefault="0088537C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</w:t>
            </w:r>
            <w:r w:rsidR="00B049D2"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</w:tcPr>
          <w:p w14:paraId="5DBEB6CA" w14:textId="2259112F" w:rsidR="00B049D2" w:rsidRPr="00DC6A94" w:rsidRDefault="0088537C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</w:t>
            </w:r>
            <w:r w:rsidR="00B049D2"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4" w:type="dxa"/>
          </w:tcPr>
          <w:p w14:paraId="78774037" w14:textId="7E44FD5F" w:rsidR="00B049D2" w:rsidRPr="00DC6A94" w:rsidRDefault="0088537C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</w:t>
            </w:r>
            <w:r w:rsidR="00B049D2"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</w:tcPr>
          <w:p w14:paraId="11E78036" w14:textId="4902E620" w:rsidR="00B049D2" w:rsidRPr="00DC6A94" w:rsidRDefault="0088537C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</w:t>
            </w:r>
            <w:r w:rsidR="00B049D2"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</w:tcPr>
          <w:p w14:paraId="792E3F67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  <w:tcBorders>
              <w:right w:val="single" w:sz="18" w:space="0" w:color="auto"/>
            </w:tcBorders>
          </w:tcPr>
          <w:p w14:paraId="7E433D90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</w:tr>
      <w:tr w:rsidR="00B049D2" w:rsidRPr="00DC6A94" w14:paraId="68DC93FF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</w:tcBorders>
          </w:tcPr>
          <w:p w14:paraId="610C5340" w14:textId="7532915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 w:rsidR="009F51F3">
              <w:rPr>
                <w:rFonts w:ascii="Verdana" w:hAnsi="Verdana"/>
                <w:sz w:val="18"/>
                <w:szCs w:val="18"/>
                <w:lang w:val="cs-CZ"/>
              </w:rPr>
              <w:t>7</w:t>
            </w:r>
          </w:p>
        </w:tc>
        <w:tc>
          <w:tcPr>
            <w:tcW w:w="8363" w:type="dxa"/>
          </w:tcPr>
          <w:p w14:paraId="30E2BB75" w14:textId="3AAFFABB" w:rsidR="00B049D2" w:rsidRPr="00DC6A94" w:rsidRDefault="000F4A64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Interakce akademického výzkumu s</w:t>
            </w:r>
            <w:r w:rsidR="00B50047">
              <w:rPr>
                <w:rFonts w:ascii="Verdana" w:hAnsi="Verdana"/>
                <w:sz w:val="18"/>
                <w:szCs w:val="18"/>
                <w:lang w:val="cs-CZ"/>
              </w:rPr>
              <w:t xml:space="preserve"> mimouniverzitní 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aplikační/firemní sférou</w:t>
            </w:r>
          </w:p>
        </w:tc>
        <w:tc>
          <w:tcPr>
            <w:tcW w:w="803" w:type="dxa"/>
          </w:tcPr>
          <w:p w14:paraId="053E3EFD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3" w:type="dxa"/>
          </w:tcPr>
          <w:p w14:paraId="40032E53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</w:tcPr>
          <w:p w14:paraId="55150BC1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2370D0A5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3A010223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4" w:type="dxa"/>
            <w:tcBorders>
              <w:right w:val="single" w:sz="18" w:space="0" w:color="auto"/>
            </w:tcBorders>
          </w:tcPr>
          <w:p w14:paraId="53BBDB65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</w:tr>
      <w:tr w:rsidR="00B049D2" w:rsidRPr="00DC6A94" w14:paraId="54143B05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</w:tcBorders>
          </w:tcPr>
          <w:p w14:paraId="71268376" w14:textId="59DA7365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 w:rsidR="009F51F3">
              <w:rPr>
                <w:rFonts w:ascii="Verdana" w:hAnsi="Verdana"/>
                <w:sz w:val="18"/>
                <w:szCs w:val="18"/>
                <w:lang w:val="cs-CZ"/>
              </w:rPr>
              <w:t>8</w:t>
            </w:r>
          </w:p>
        </w:tc>
        <w:tc>
          <w:tcPr>
            <w:tcW w:w="8363" w:type="dxa"/>
          </w:tcPr>
          <w:p w14:paraId="6D8E404C" w14:textId="380A3B05" w:rsidR="00B049D2" w:rsidRPr="00DC6A94" w:rsidRDefault="000F4A64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Systém a podpora transferu technologií a ochrany duševního vlastnictví</w:t>
            </w:r>
          </w:p>
        </w:tc>
        <w:tc>
          <w:tcPr>
            <w:tcW w:w="803" w:type="dxa"/>
          </w:tcPr>
          <w:p w14:paraId="05459C53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5A8AC13E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</w:tcPr>
          <w:p w14:paraId="18243DFE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3" w:type="dxa"/>
          </w:tcPr>
          <w:p w14:paraId="416B0447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418FEAD0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  <w:tc>
          <w:tcPr>
            <w:tcW w:w="804" w:type="dxa"/>
            <w:tcBorders>
              <w:right w:val="single" w:sz="18" w:space="0" w:color="auto"/>
            </w:tcBorders>
          </w:tcPr>
          <w:p w14:paraId="4930114B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</w:tr>
      <w:tr w:rsidR="0088537C" w:rsidRPr="00DC6A94" w14:paraId="7062347E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</w:tcBorders>
          </w:tcPr>
          <w:p w14:paraId="725C6A76" w14:textId="3B6FB1F8" w:rsidR="0088537C" w:rsidRPr="00DC6A94" w:rsidRDefault="009F51F3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sz w:val="18"/>
                <w:szCs w:val="18"/>
                <w:lang w:val="cs-CZ"/>
              </w:rPr>
              <w:t>3.9</w:t>
            </w:r>
          </w:p>
        </w:tc>
        <w:tc>
          <w:tcPr>
            <w:tcW w:w="8363" w:type="dxa"/>
          </w:tcPr>
          <w:p w14:paraId="5E6D28D3" w14:textId="7CC71BD0" w:rsidR="0088537C" w:rsidRPr="00DC6A94" w:rsidRDefault="0088537C" w:rsidP="008C57A6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Strategie zakládání a podpora spin-</w:t>
            </w:r>
            <w:proofErr w:type="spellStart"/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off</w:t>
            </w:r>
            <w:proofErr w:type="spellEnd"/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firem (lze vztáhnout k celé VŠ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s</w:t>
            </w:r>
            <w:r w:rsidR="008C57A6">
              <w:rPr>
                <w:rFonts w:ascii="Verdana" w:hAnsi="Verdana"/>
                <w:sz w:val="18"/>
                <w:szCs w:val="18"/>
                <w:lang w:val="cs-CZ"/>
              </w:rPr>
              <w:t>e zdůrazněním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> fakultní</w:t>
            </w:r>
            <w:r w:rsidR="008C57A6">
              <w:rPr>
                <w:rFonts w:ascii="Verdana" w:hAnsi="Verdana"/>
                <w:sz w:val="18"/>
                <w:szCs w:val="18"/>
                <w:lang w:val="cs-CZ"/>
              </w:rPr>
              <w:t>ch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specifik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)</w:t>
            </w:r>
          </w:p>
        </w:tc>
        <w:tc>
          <w:tcPr>
            <w:tcW w:w="803" w:type="dxa"/>
          </w:tcPr>
          <w:p w14:paraId="1CC41F84" w14:textId="513A2AA8" w:rsidR="0088537C" w:rsidRPr="00DC6A94" w:rsidRDefault="0088537C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3" w:type="dxa"/>
          </w:tcPr>
          <w:p w14:paraId="2AF9BDE8" w14:textId="28E5F7D3" w:rsidR="0088537C" w:rsidRPr="00DC6A94" w:rsidRDefault="0088537C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</w:tcPr>
          <w:p w14:paraId="49F7348A" w14:textId="79974103" w:rsidR="0088537C" w:rsidRPr="00DC6A94" w:rsidRDefault="0088537C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</w:tcPr>
          <w:p w14:paraId="2BA76202" w14:textId="114D0DAB" w:rsidR="0088537C" w:rsidRPr="00DC6A94" w:rsidRDefault="00221BE3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3" w:type="dxa"/>
          </w:tcPr>
          <w:p w14:paraId="4F67B254" w14:textId="522F8A20" w:rsidR="0088537C" w:rsidRPr="00DC6A94" w:rsidRDefault="00221BE3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  <w:tc>
          <w:tcPr>
            <w:tcW w:w="804" w:type="dxa"/>
            <w:tcBorders>
              <w:right w:val="single" w:sz="18" w:space="0" w:color="auto"/>
            </w:tcBorders>
          </w:tcPr>
          <w:p w14:paraId="583124EB" w14:textId="2731FB46" w:rsidR="0088537C" w:rsidRPr="00DC6A94" w:rsidRDefault="00221BE3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</w:tr>
      <w:tr w:rsidR="00B049D2" w:rsidRPr="00DC6A94" w14:paraId="33E64092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</w:tcBorders>
          </w:tcPr>
          <w:p w14:paraId="27290150" w14:textId="470B3F53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 w:rsidR="0088537C" w:rsidRPr="00DC6A94">
              <w:rPr>
                <w:rFonts w:ascii="Verdana" w:hAnsi="Verdana"/>
                <w:sz w:val="18"/>
                <w:szCs w:val="18"/>
                <w:lang w:val="cs-CZ"/>
              </w:rPr>
              <w:t>10</w:t>
            </w:r>
          </w:p>
        </w:tc>
        <w:tc>
          <w:tcPr>
            <w:tcW w:w="8363" w:type="dxa"/>
          </w:tcPr>
          <w:p w14:paraId="66D3D77E" w14:textId="57076950" w:rsidR="00B049D2" w:rsidRPr="00DC6A94" w:rsidRDefault="000F4A64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Významná individuální ocenění za výzkum</w:t>
            </w:r>
          </w:p>
        </w:tc>
        <w:tc>
          <w:tcPr>
            <w:tcW w:w="803" w:type="dxa"/>
          </w:tcPr>
          <w:p w14:paraId="67FEF315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3AC06590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</w:tcPr>
          <w:p w14:paraId="02052599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1A8021B8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409A6018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  <w:tcBorders>
              <w:right w:val="single" w:sz="18" w:space="0" w:color="auto"/>
            </w:tcBorders>
          </w:tcPr>
          <w:p w14:paraId="7D6557CD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</w:tr>
      <w:tr w:rsidR="00B049D2" w:rsidRPr="00DC6A94" w14:paraId="6E823AEB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</w:tcBorders>
          </w:tcPr>
          <w:p w14:paraId="2347E680" w14:textId="158930E4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 w:rsidR="000F4A64" w:rsidRPr="00DC6A94">
              <w:rPr>
                <w:rFonts w:ascii="Verdana" w:hAnsi="Verdana"/>
                <w:sz w:val="18"/>
                <w:szCs w:val="18"/>
                <w:lang w:val="cs-CZ"/>
              </w:rPr>
              <w:t>1</w:t>
            </w:r>
            <w:r w:rsidR="0088537C" w:rsidRPr="00DC6A94">
              <w:rPr>
                <w:rFonts w:ascii="Verdana" w:hAnsi="Verdana"/>
                <w:sz w:val="18"/>
                <w:szCs w:val="18"/>
                <w:lang w:val="cs-CZ"/>
              </w:rPr>
              <w:t>1</w:t>
            </w:r>
          </w:p>
        </w:tc>
        <w:tc>
          <w:tcPr>
            <w:tcW w:w="8363" w:type="dxa"/>
          </w:tcPr>
          <w:p w14:paraId="18627E97" w14:textId="24486979" w:rsidR="00B049D2" w:rsidRPr="00DC6A94" w:rsidRDefault="000F4A64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Uznání mezinárodní komunitou v oblasti výzkumu (volená členství v odborných společnostech, </w:t>
            </w:r>
            <w:r w:rsidR="008C57A6">
              <w:rPr>
                <w:rFonts w:ascii="Verdana" w:hAnsi="Verdana"/>
                <w:sz w:val="18"/>
                <w:szCs w:val="18"/>
                <w:lang w:val="cs-CZ"/>
              </w:rPr>
              <w:t xml:space="preserve">významná 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editorství, zvané přednášky </w:t>
            </w:r>
            <w:r w:rsidR="008C57A6">
              <w:rPr>
                <w:rFonts w:ascii="Verdana" w:hAnsi="Verdana"/>
                <w:sz w:val="18"/>
                <w:szCs w:val="18"/>
                <w:lang w:val="cs-CZ"/>
              </w:rPr>
              <w:t xml:space="preserve">na zahraničních institucích 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atd.)</w:t>
            </w:r>
          </w:p>
        </w:tc>
        <w:tc>
          <w:tcPr>
            <w:tcW w:w="803" w:type="dxa"/>
          </w:tcPr>
          <w:p w14:paraId="159F2247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14F2B2D8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</w:tcPr>
          <w:p w14:paraId="3DC3D306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1C835CC2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</w:tcPr>
          <w:p w14:paraId="768A2E34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  <w:tcBorders>
              <w:right w:val="single" w:sz="18" w:space="0" w:color="auto"/>
            </w:tcBorders>
          </w:tcPr>
          <w:p w14:paraId="2E1B75C8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</w:tr>
      <w:tr w:rsidR="00B049D2" w:rsidRPr="00DC6A94" w14:paraId="38B0D882" w14:textId="77777777" w:rsidTr="009F51F3">
        <w:trPr>
          <w:trHeight w:val="467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</w:tcPr>
          <w:p w14:paraId="4E56329A" w14:textId="412A82CE" w:rsidR="00B049D2" w:rsidRPr="00DC6A94" w:rsidRDefault="00B049D2" w:rsidP="00DC6A94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3.1</w:t>
            </w:r>
            <w:r w:rsidR="0088537C" w:rsidRPr="00DC6A94">
              <w:rPr>
                <w:rFonts w:ascii="Verdana" w:hAnsi="Verdana"/>
                <w:sz w:val="18"/>
                <w:szCs w:val="18"/>
                <w:lang w:val="cs-CZ"/>
              </w:rPr>
              <w:t>2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14:paraId="5BE01250" w14:textId="3EE4C0DF" w:rsidR="00B049D2" w:rsidRPr="00DC6A94" w:rsidRDefault="000F4A64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Významné aktivity v oblasti popularizace výzkumu a komunikace s v</w:t>
            </w:r>
            <w:r w:rsidR="0088537C" w:rsidRPr="00DC6A94">
              <w:rPr>
                <w:rFonts w:ascii="Verdana" w:hAnsi="Verdana"/>
                <w:sz w:val="18"/>
                <w:szCs w:val="18"/>
                <w:lang w:val="cs-CZ"/>
              </w:rPr>
              <w:t>e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řejností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3E2B7522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24396CAD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4A0ADBB9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1D9C2EDC" w14:textId="0D1D940B" w:rsidR="00B049D2" w:rsidRPr="00DC6A94" w:rsidRDefault="00221BE3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</w:t>
            </w:r>
            <w:r w:rsidR="00B049D2"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14:paraId="0BBE81EC" w14:textId="20644CFC" w:rsidR="00B049D2" w:rsidRPr="00DC6A94" w:rsidRDefault="00221BE3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</w:t>
            </w:r>
            <w:r w:rsidR="00B049D2"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4" w:type="dxa"/>
            <w:tcBorders>
              <w:bottom w:val="single" w:sz="4" w:space="0" w:color="auto"/>
              <w:right w:val="single" w:sz="18" w:space="0" w:color="auto"/>
            </w:tcBorders>
          </w:tcPr>
          <w:p w14:paraId="268ADF9A" w14:textId="28DA3F80" w:rsidR="00B049D2" w:rsidRPr="00DC6A94" w:rsidRDefault="00221BE3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</w:t>
            </w:r>
            <w:r w:rsidR="00B049D2"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</w:tr>
      <w:tr w:rsidR="00B049D2" w:rsidRPr="00B049D2" w14:paraId="78333A92" w14:textId="77777777" w:rsidTr="0056124D">
        <w:trPr>
          <w:trHeight w:val="467"/>
        </w:trPr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449F5D" w14:textId="77777777" w:rsidR="00B049D2" w:rsidRPr="00DC6A94" w:rsidRDefault="00B049D2" w:rsidP="00853BE8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</w:p>
          <w:p w14:paraId="20A2A368" w14:textId="40F7DA93" w:rsidR="00B049D2" w:rsidRPr="00DC6A94" w:rsidRDefault="00B049D2" w:rsidP="00111E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b/>
                <w:sz w:val="18"/>
                <w:szCs w:val="18"/>
                <w:lang w:val="cs-CZ"/>
              </w:rPr>
              <w:t>CELK</w:t>
            </w:r>
            <w:r w:rsidR="00111E64" w:rsidRPr="00DC6A94">
              <w:rPr>
                <w:rFonts w:ascii="Verdana" w:hAnsi="Verdana"/>
                <w:b/>
                <w:sz w:val="18"/>
                <w:szCs w:val="18"/>
                <w:lang w:val="cs-CZ"/>
              </w:rPr>
              <w:t>OVÁ INDIKATIVNÍ RELEVANCE</w:t>
            </w:r>
          </w:p>
        </w:tc>
        <w:tc>
          <w:tcPr>
            <w:tcW w:w="80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A63807C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14:paraId="7644D542" w14:textId="5C20B91A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>8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9B6385E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14:paraId="6E9D3D7F" w14:textId="715D599E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>3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14D18B1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14:paraId="25B8F2FA" w14:textId="0E2C303B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>6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34E2EE5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14:paraId="2969EB5F" w14:textId="6910B9B4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>2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F776FBB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14:paraId="04063912" w14:textId="401CAB0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>7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  <w:tc>
          <w:tcPr>
            <w:tcW w:w="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C81CBC" w14:textId="77777777" w:rsidR="00B049D2" w:rsidRPr="00DC6A94" w:rsidRDefault="00B049D2" w:rsidP="00853BE8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14:paraId="01035728" w14:textId="14B43649" w:rsidR="00B049D2" w:rsidRPr="00DC6A94" w:rsidRDefault="00B049D2" w:rsidP="00111E64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</w:t>
            </w:r>
            <w:r w:rsidR="00221BE3" w:rsidRPr="00DC6A94">
              <w:rPr>
                <w:rFonts w:ascii="Verdana" w:hAnsi="Verdana"/>
                <w:sz w:val="18"/>
                <w:szCs w:val="18"/>
                <w:lang w:val="cs-CZ"/>
              </w:rPr>
              <w:t>2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*</w:t>
            </w:r>
          </w:p>
        </w:tc>
      </w:tr>
    </w:tbl>
    <w:p w14:paraId="6CD256F1" w14:textId="77777777" w:rsidR="003F149B" w:rsidRPr="00C01421" w:rsidRDefault="003F149B" w:rsidP="002C4DAF">
      <w:pPr>
        <w:pStyle w:val="W3MUZkonOdstavecslovan"/>
        <w:jc w:val="both"/>
        <w:rPr>
          <w:sz w:val="4"/>
          <w:szCs w:val="4"/>
        </w:rPr>
      </w:pPr>
    </w:p>
    <w:p w14:paraId="61E3827D" w14:textId="7012ABC4" w:rsidR="00DC6A94" w:rsidRPr="00F80796" w:rsidRDefault="00DC6A94" w:rsidP="00F80796">
      <w:pPr>
        <w:pStyle w:val="W3MUZkonOdstavecslovan"/>
        <w:numPr>
          <w:ilvl w:val="0"/>
          <w:numId w:val="11"/>
        </w:numPr>
        <w:jc w:val="both"/>
        <w:rPr>
          <w:sz w:val="22"/>
          <w:szCs w:val="22"/>
        </w:rPr>
      </w:pPr>
      <w:r w:rsidRPr="00F80796">
        <w:rPr>
          <w:sz w:val="22"/>
          <w:szCs w:val="22"/>
        </w:rPr>
        <w:t>Kritériu</w:t>
      </w:r>
      <w:r w:rsidR="00D80A59">
        <w:rPr>
          <w:sz w:val="22"/>
          <w:szCs w:val="22"/>
        </w:rPr>
        <w:t>m</w:t>
      </w:r>
      <w:r w:rsidRPr="00F80796">
        <w:rPr>
          <w:sz w:val="22"/>
          <w:szCs w:val="22"/>
        </w:rPr>
        <w:t xml:space="preserve"> 3.1 </w:t>
      </w:r>
      <w:r w:rsidR="00D80A59">
        <w:rPr>
          <w:sz w:val="22"/>
          <w:szCs w:val="22"/>
        </w:rPr>
        <w:t>nemá indikativní relevanci a představuje úvod, v němž součást VŠ z</w:t>
      </w:r>
      <w:r w:rsidR="00D80A59" w:rsidRPr="00F80796">
        <w:rPr>
          <w:sz w:val="22"/>
          <w:szCs w:val="22"/>
        </w:rPr>
        <w:t>hodno</w:t>
      </w:r>
      <w:r w:rsidR="00D80A59">
        <w:rPr>
          <w:sz w:val="22"/>
          <w:szCs w:val="22"/>
        </w:rPr>
        <w:t>tí</w:t>
      </w:r>
      <w:r w:rsidR="00D80A59" w:rsidRPr="00F80796">
        <w:rPr>
          <w:sz w:val="22"/>
          <w:szCs w:val="22"/>
        </w:rPr>
        <w:t xml:space="preserve"> společensk</w:t>
      </w:r>
      <w:r w:rsidR="00D80A59">
        <w:rPr>
          <w:sz w:val="22"/>
          <w:szCs w:val="22"/>
        </w:rPr>
        <w:t>ý</w:t>
      </w:r>
      <w:r w:rsidR="00D80A59" w:rsidRPr="00F80796">
        <w:rPr>
          <w:sz w:val="22"/>
          <w:szCs w:val="22"/>
        </w:rPr>
        <w:t xml:space="preserve"> přínos výzkumu v oborech rozvíjených na hodnocené fakultě a fakulty jako celku</w:t>
      </w:r>
      <w:r w:rsidR="00D80A59">
        <w:rPr>
          <w:sz w:val="22"/>
          <w:szCs w:val="22"/>
        </w:rPr>
        <w:t>.</w:t>
      </w:r>
    </w:p>
    <w:p w14:paraId="57011C8A" w14:textId="77777777" w:rsidR="00B50047" w:rsidRDefault="00B50047" w:rsidP="00C01421">
      <w:pPr>
        <w:pStyle w:val="W3MUZkonOdstavecslovan"/>
        <w:jc w:val="both"/>
        <w:rPr>
          <w:szCs w:val="20"/>
        </w:rPr>
      </w:pPr>
    </w:p>
    <w:p w14:paraId="60B0B398" w14:textId="77777777" w:rsidR="00B50047" w:rsidRDefault="00B50047" w:rsidP="00C01421">
      <w:pPr>
        <w:pStyle w:val="W3MUZkonOdstavecslovan"/>
        <w:jc w:val="both"/>
        <w:rPr>
          <w:szCs w:val="20"/>
        </w:rPr>
      </w:pPr>
    </w:p>
    <w:p w14:paraId="75E6C9C6" w14:textId="77777777" w:rsidR="00B50047" w:rsidRDefault="00B50047" w:rsidP="00C01421">
      <w:pPr>
        <w:pStyle w:val="W3MUZkonOdstavecslovan"/>
        <w:jc w:val="both"/>
        <w:rPr>
          <w:szCs w:val="20"/>
        </w:rPr>
      </w:pPr>
    </w:p>
    <w:p w14:paraId="31D79EED" w14:textId="77777777" w:rsidR="00B50047" w:rsidRDefault="00B50047" w:rsidP="00C01421">
      <w:pPr>
        <w:pStyle w:val="W3MUZkonOdstavecslovan"/>
        <w:jc w:val="both"/>
        <w:rPr>
          <w:szCs w:val="20"/>
        </w:rPr>
      </w:pPr>
    </w:p>
    <w:p w14:paraId="37F8B673" w14:textId="77777777" w:rsidR="00B50047" w:rsidRDefault="00B50047" w:rsidP="00C01421">
      <w:pPr>
        <w:pStyle w:val="W3MUZkonOdstavecslovan"/>
        <w:jc w:val="both"/>
        <w:rPr>
          <w:szCs w:val="20"/>
        </w:rPr>
      </w:pPr>
    </w:p>
    <w:p w14:paraId="5B7C3723" w14:textId="77777777" w:rsidR="00B50047" w:rsidRDefault="00B50047" w:rsidP="00C01421">
      <w:pPr>
        <w:pStyle w:val="W3MUZkonOdstavecslovan"/>
        <w:jc w:val="both"/>
        <w:rPr>
          <w:szCs w:val="20"/>
        </w:rPr>
      </w:pPr>
    </w:p>
    <w:p w14:paraId="05BA4C20" w14:textId="5B161C49" w:rsidR="00C01421" w:rsidRPr="00AF4610" w:rsidRDefault="00C01421" w:rsidP="00F80796">
      <w:pPr>
        <w:pStyle w:val="W3MUZkonOdstavecslovan"/>
        <w:numPr>
          <w:ilvl w:val="0"/>
          <w:numId w:val="11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lastRenderedPageBreak/>
        <w:t>Celkový počet hvězdiček tak představuje indikativní relevanc</w:t>
      </w:r>
      <w:r w:rsidR="001230BD" w:rsidRPr="00AF4610">
        <w:rPr>
          <w:sz w:val="22"/>
          <w:szCs w:val="22"/>
        </w:rPr>
        <w:t>i</w:t>
      </w:r>
      <w:r w:rsidRPr="00AF4610">
        <w:rPr>
          <w:sz w:val="22"/>
          <w:szCs w:val="22"/>
        </w:rPr>
        <w:t xml:space="preserve"> M3 pro příslušnou kategorii FORD</w:t>
      </w:r>
      <w:r w:rsidR="00C40A06" w:rsidRPr="00AF4610">
        <w:rPr>
          <w:rStyle w:val="Znakapoznpodarou"/>
          <w:sz w:val="22"/>
          <w:szCs w:val="22"/>
        </w:rPr>
        <w:footnoteReference w:id="2"/>
      </w:r>
      <w:r w:rsidRPr="00AF4610">
        <w:rPr>
          <w:sz w:val="22"/>
          <w:szCs w:val="22"/>
        </w:rPr>
        <w:t xml:space="preserve">. </w:t>
      </w:r>
    </w:p>
    <w:p w14:paraId="2FB53D65" w14:textId="77777777" w:rsidR="00B50047" w:rsidRDefault="00B50047" w:rsidP="00F80796">
      <w:pPr>
        <w:rPr>
          <w:sz w:val="22"/>
          <w:szCs w:val="22"/>
        </w:rPr>
      </w:pPr>
    </w:p>
    <w:p w14:paraId="77CF62B0" w14:textId="66A2ED49" w:rsidR="00413601" w:rsidRPr="00C16978" w:rsidRDefault="00F32767" w:rsidP="00413601">
      <w:pPr>
        <w:pStyle w:val="W3MUZkonParagrafNzev"/>
        <w:tabs>
          <w:tab w:val="num" w:pos="0"/>
        </w:tabs>
        <w:spacing w:before="0" w:after="120"/>
        <w:rPr>
          <w:sz w:val="22"/>
          <w:szCs w:val="22"/>
        </w:rPr>
      </w:pPr>
      <w:r w:rsidRPr="00C16978">
        <w:rPr>
          <w:sz w:val="22"/>
          <w:szCs w:val="22"/>
        </w:rPr>
        <w:t>H</w:t>
      </w:r>
      <w:r w:rsidR="002C4DAF" w:rsidRPr="00C16978">
        <w:rPr>
          <w:sz w:val="22"/>
          <w:szCs w:val="22"/>
        </w:rPr>
        <w:t>ODNOCENÍ JEDNOTKY</w:t>
      </w:r>
    </w:p>
    <w:p w14:paraId="6889A139" w14:textId="25747D27" w:rsidR="002C4DAF" w:rsidRPr="00AF4610" w:rsidRDefault="002D553C" w:rsidP="003F7B09">
      <w:pPr>
        <w:pStyle w:val="W3MUZkonOdstavecslovan"/>
        <w:numPr>
          <w:ilvl w:val="0"/>
          <w:numId w:val="12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>K</w:t>
      </w:r>
      <w:r w:rsidR="00413601" w:rsidRPr="00AF4610">
        <w:rPr>
          <w:sz w:val="22"/>
          <w:szCs w:val="22"/>
        </w:rPr>
        <w:t xml:space="preserve">vantitativní hodnocení M3 vychází z bodového hodnocení 11 kritérií </w:t>
      </w:r>
      <w:r w:rsidR="00F80796">
        <w:rPr>
          <w:sz w:val="22"/>
          <w:szCs w:val="22"/>
        </w:rPr>
        <w:t xml:space="preserve">(3.2-3.12) </w:t>
      </w:r>
      <w:r w:rsidR="00413601" w:rsidRPr="00AF4610">
        <w:rPr>
          <w:sz w:val="22"/>
          <w:szCs w:val="22"/>
        </w:rPr>
        <w:t>v rámci příslušn</w:t>
      </w:r>
      <w:r w:rsidR="002C4DAF" w:rsidRPr="00AF4610">
        <w:rPr>
          <w:sz w:val="22"/>
          <w:szCs w:val="22"/>
        </w:rPr>
        <w:t>é</w:t>
      </w:r>
      <w:r w:rsidR="00413601" w:rsidRPr="00AF4610">
        <w:rPr>
          <w:sz w:val="22"/>
          <w:szCs w:val="22"/>
        </w:rPr>
        <w:t xml:space="preserve"> kategori</w:t>
      </w:r>
      <w:r w:rsidR="002C4DAF" w:rsidRPr="00AF4610">
        <w:rPr>
          <w:sz w:val="22"/>
          <w:szCs w:val="22"/>
        </w:rPr>
        <w:t>e</w:t>
      </w:r>
      <w:r w:rsidR="00413601" w:rsidRPr="00AF4610">
        <w:rPr>
          <w:sz w:val="22"/>
          <w:szCs w:val="22"/>
        </w:rPr>
        <w:t xml:space="preserve"> FORD. </w:t>
      </w:r>
    </w:p>
    <w:p w14:paraId="44C081D6" w14:textId="347F738C" w:rsidR="00D51143" w:rsidRPr="00AF4610" w:rsidRDefault="00144891" w:rsidP="003F7B09">
      <w:pPr>
        <w:pStyle w:val="W3MUZkonOdstavecslovan"/>
        <w:numPr>
          <w:ilvl w:val="0"/>
          <w:numId w:val="12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>Jednotlivé stupně hodnocení představují konkrétní počet bodů na stupnici hodnocení</w:t>
      </w:r>
      <w:r w:rsidR="002D553C" w:rsidRPr="00AF4610">
        <w:rPr>
          <w:sz w:val="22"/>
          <w:szCs w:val="22"/>
        </w:rPr>
        <w:t xml:space="preserve"> (tab</w:t>
      </w:r>
      <w:r w:rsidR="007A7D4F" w:rsidRPr="00AF4610">
        <w:rPr>
          <w:sz w:val="22"/>
          <w:szCs w:val="22"/>
        </w:rPr>
        <w:t xml:space="preserve">. </w:t>
      </w:r>
      <w:r w:rsidR="002D553C" w:rsidRPr="00AF4610">
        <w:rPr>
          <w:sz w:val="22"/>
          <w:szCs w:val="22"/>
        </w:rPr>
        <w:t>1)</w:t>
      </w:r>
      <w:r w:rsidRPr="00AF4610">
        <w:rPr>
          <w:sz w:val="22"/>
          <w:szCs w:val="22"/>
        </w:rPr>
        <w:t xml:space="preserve">. </w:t>
      </w:r>
    </w:p>
    <w:p w14:paraId="6444E641" w14:textId="77777777" w:rsidR="00B50047" w:rsidRDefault="00B50047" w:rsidP="00413601">
      <w:pPr>
        <w:pStyle w:val="W3MUZkonOdstavecslovan"/>
        <w:jc w:val="both"/>
        <w:rPr>
          <w:szCs w:val="20"/>
        </w:rPr>
      </w:pPr>
    </w:p>
    <w:p w14:paraId="0E6B3AFE" w14:textId="56D8ADA8" w:rsidR="007A7D4F" w:rsidRPr="00AF4610" w:rsidRDefault="007A7D4F" w:rsidP="00413601">
      <w:pPr>
        <w:pStyle w:val="W3MUZkonOdstavecslovan"/>
        <w:jc w:val="both"/>
        <w:rPr>
          <w:sz w:val="22"/>
          <w:szCs w:val="22"/>
        </w:rPr>
      </w:pPr>
      <w:r w:rsidRPr="00AF4610">
        <w:rPr>
          <w:sz w:val="22"/>
          <w:szCs w:val="22"/>
        </w:rPr>
        <w:t>Tabulka 1</w:t>
      </w:r>
    </w:p>
    <w:tbl>
      <w:tblPr>
        <w:tblStyle w:val="Mkatabulky"/>
        <w:tblW w:w="14034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413601" w:rsidRPr="00B049D2" w14:paraId="4935184B" w14:textId="77777777" w:rsidTr="008C57A6">
        <w:trPr>
          <w:cantSplit/>
          <w:trHeight w:val="296"/>
        </w:trPr>
        <w:tc>
          <w:tcPr>
            <w:tcW w:w="14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EF22DC" w14:textId="7A8A7641" w:rsidR="00413601" w:rsidRPr="008C57A6" w:rsidRDefault="00413601" w:rsidP="008C57A6">
            <w:pPr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8C57A6">
              <w:rPr>
                <w:rFonts w:ascii="Verdana" w:hAnsi="Verdana"/>
                <w:b/>
                <w:sz w:val="18"/>
                <w:szCs w:val="18"/>
                <w:lang w:val="cs-CZ"/>
              </w:rPr>
              <w:t>STUPNICE HODNOCENÍ</w:t>
            </w:r>
          </w:p>
          <w:p w14:paraId="33BA7012" w14:textId="77777777" w:rsidR="00AF4610" w:rsidRPr="00AF4610" w:rsidRDefault="00AF4610" w:rsidP="00AF4610">
            <w:pPr>
              <w:rPr>
                <w:rFonts w:ascii="Verdana" w:hAnsi="Verdana" w:cstheme="minorHAnsi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 xml:space="preserve">5 </w:t>
            </w:r>
            <w:proofErr w:type="spellStart"/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  <w:t>Excellent</w:t>
            </w:r>
          </w:p>
          <w:p w14:paraId="126A2F7E" w14:textId="77777777" w:rsidR="00AF4610" w:rsidRPr="00AF4610" w:rsidRDefault="00AF4610" w:rsidP="00AF4610">
            <w:pPr>
              <w:rPr>
                <w:rFonts w:ascii="Verdana" w:hAnsi="Verdana" w:cstheme="minorHAnsi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>4 body</w:t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  <w:t>Very good</w:t>
            </w:r>
          </w:p>
          <w:p w14:paraId="0EACBD28" w14:textId="77777777" w:rsidR="00AF4610" w:rsidRPr="00AF4610" w:rsidRDefault="00AF4610" w:rsidP="00AF4610">
            <w:pPr>
              <w:rPr>
                <w:rFonts w:ascii="Verdana" w:eastAsia="Calibri" w:hAnsi="Verdana" w:cstheme="minorHAnsi"/>
                <w:sz w:val="18"/>
                <w:szCs w:val="18"/>
                <w:lang w:val="en-AU" w:eastAsia="cs-CZ"/>
              </w:rPr>
            </w:pP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>3 body</w:t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  <w:t>Good</w:t>
            </w:r>
            <w:r w:rsidRPr="00AF4610">
              <w:rPr>
                <w:rFonts w:ascii="Verdana" w:hAnsi="Verdana" w:cstheme="minorHAnsi"/>
                <w:sz w:val="20"/>
                <w:szCs w:val="20"/>
                <w:lang w:val="en-AU"/>
              </w:rPr>
              <w:tab/>
            </w:r>
          </w:p>
          <w:p w14:paraId="13E16CD8" w14:textId="77777777" w:rsidR="00AF4610" w:rsidRPr="00AF4610" w:rsidRDefault="00AF4610" w:rsidP="00AF4610">
            <w:pPr>
              <w:pStyle w:val="W3MUZkonOdstavecslovan"/>
              <w:spacing w:after="0"/>
              <w:jc w:val="both"/>
              <w:rPr>
                <w:rFonts w:cstheme="minorHAnsi"/>
                <w:szCs w:val="20"/>
                <w:lang w:val="en-AU"/>
              </w:rPr>
            </w:pPr>
            <w:r w:rsidRPr="00AF4610">
              <w:rPr>
                <w:rFonts w:cstheme="minorHAnsi"/>
                <w:szCs w:val="20"/>
                <w:lang w:val="en-AU"/>
              </w:rPr>
              <w:t>2 body</w:t>
            </w:r>
            <w:r w:rsidRPr="00AF4610">
              <w:rPr>
                <w:rFonts w:cstheme="minorHAnsi"/>
                <w:szCs w:val="20"/>
                <w:lang w:val="en-AU"/>
              </w:rPr>
              <w:tab/>
            </w:r>
            <w:r w:rsidRPr="00AF4610">
              <w:rPr>
                <w:rFonts w:cstheme="minorHAnsi"/>
                <w:szCs w:val="20"/>
                <w:lang w:val="en-AU"/>
              </w:rPr>
              <w:tab/>
            </w:r>
            <w:r w:rsidRPr="00AF4610">
              <w:rPr>
                <w:rFonts w:cstheme="minorHAnsi"/>
                <w:szCs w:val="20"/>
                <w:lang w:val="en-AU"/>
              </w:rPr>
              <w:tab/>
            </w:r>
            <w:r w:rsidRPr="00AF4610">
              <w:rPr>
                <w:rFonts w:cstheme="minorHAnsi"/>
                <w:szCs w:val="20"/>
                <w:lang w:val="en-AU"/>
              </w:rPr>
              <w:tab/>
              <w:t>Average</w:t>
            </w:r>
          </w:p>
          <w:p w14:paraId="4A194E9E" w14:textId="77777777" w:rsidR="00AF4610" w:rsidRPr="00AF4610" w:rsidRDefault="00AF4610" w:rsidP="00AF4610">
            <w:pPr>
              <w:pStyle w:val="W3MUZkonOdstavecslovan"/>
              <w:spacing w:after="0"/>
              <w:jc w:val="both"/>
              <w:rPr>
                <w:rFonts w:cstheme="minorHAnsi"/>
                <w:szCs w:val="20"/>
                <w:lang w:val="en-AU"/>
              </w:rPr>
            </w:pPr>
            <w:r w:rsidRPr="00AF4610">
              <w:rPr>
                <w:rFonts w:cstheme="minorHAnsi"/>
                <w:szCs w:val="20"/>
                <w:lang w:val="en-AU"/>
              </w:rPr>
              <w:t>1 bod</w:t>
            </w:r>
            <w:r w:rsidRPr="00AF4610">
              <w:rPr>
                <w:rFonts w:cstheme="minorHAnsi"/>
                <w:szCs w:val="20"/>
                <w:lang w:val="en-AU"/>
              </w:rPr>
              <w:tab/>
            </w:r>
            <w:r w:rsidRPr="00AF4610">
              <w:rPr>
                <w:rFonts w:cstheme="minorHAnsi"/>
                <w:szCs w:val="20"/>
                <w:lang w:val="en-AU"/>
              </w:rPr>
              <w:tab/>
            </w:r>
            <w:r w:rsidRPr="00AF4610">
              <w:rPr>
                <w:rFonts w:cstheme="minorHAnsi"/>
                <w:szCs w:val="20"/>
                <w:lang w:val="en-AU"/>
              </w:rPr>
              <w:tab/>
            </w:r>
            <w:r w:rsidRPr="00AF4610">
              <w:rPr>
                <w:rFonts w:cstheme="minorHAnsi"/>
                <w:szCs w:val="20"/>
                <w:lang w:val="en-AU"/>
              </w:rPr>
              <w:tab/>
              <w:t>Below average</w:t>
            </w:r>
          </w:p>
          <w:p w14:paraId="5112618C" w14:textId="744622E5" w:rsidR="00413601" w:rsidRPr="00B049D2" w:rsidRDefault="00AF4610" w:rsidP="00AF4610">
            <w:pPr>
              <w:pStyle w:val="W3MUZkonOdstavecslovan"/>
              <w:spacing w:after="0"/>
              <w:jc w:val="both"/>
              <w:rPr>
                <w:b/>
                <w:sz w:val="16"/>
                <w:szCs w:val="16"/>
              </w:rPr>
            </w:pPr>
            <w:r w:rsidRPr="00AF4610">
              <w:rPr>
                <w:rFonts w:cstheme="minorHAnsi"/>
                <w:szCs w:val="20"/>
                <w:lang w:val="en-AU"/>
              </w:rPr>
              <w:t xml:space="preserve">0 </w:t>
            </w:r>
            <w:proofErr w:type="spellStart"/>
            <w:r w:rsidRPr="00AF4610">
              <w:rPr>
                <w:rFonts w:cstheme="minorHAnsi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cstheme="minorHAnsi"/>
                <w:szCs w:val="20"/>
                <w:lang w:val="en-AU"/>
              </w:rPr>
              <w:tab/>
            </w:r>
            <w:r w:rsidRPr="00AF4610">
              <w:rPr>
                <w:rFonts w:cstheme="minorHAnsi"/>
                <w:szCs w:val="20"/>
                <w:lang w:val="en-AU"/>
              </w:rPr>
              <w:tab/>
            </w:r>
            <w:r w:rsidRPr="00AF4610">
              <w:rPr>
                <w:rFonts w:cstheme="minorHAnsi"/>
                <w:szCs w:val="20"/>
                <w:lang w:val="en-AU"/>
              </w:rPr>
              <w:tab/>
            </w:r>
            <w:r w:rsidRPr="00AF4610">
              <w:rPr>
                <w:rFonts w:cstheme="minorHAnsi"/>
                <w:szCs w:val="20"/>
                <w:lang w:val="en-AU"/>
              </w:rPr>
              <w:tab/>
              <w:t>Unsatisfactory</w:t>
            </w:r>
          </w:p>
        </w:tc>
      </w:tr>
    </w:tbl>
    <w:p w14:paraId="14F1C652" w14:textId="4BF2BAD7" w:rsidR="009F07FC" w:rsidRDefault="009F07FC" w:rsidP="00413601">
      <w:pPr>
        <w:jc w:val="both"/>
        <w:rPr>
          <w:b/>
          <w:lang w:val="cs-CZ"/>
        </w:rPr>
      </w:pPr>
    </w:p>
    <w:p w14:paraId="6FED5799" w14:textId="0A43C816" w:rsidR="002C4DAF" w:rsidRPr="00AF4610" w:rsidRDefault="002C4DAF" w:rsidP="003F7B09">
      <w:pPr>
        <w:pStyle w:val="W3MUZkonOdstavecslovan"/>
        <w:numPr>
          <w:ilvl w:val="0"/>
          <w:numId w:val="12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>Bodové hodnocení každého kritéria se následně doplní o slovní hodnocení vč. nepovinného doporučení.</w:t>
      </w:r>
    </w:p>
    <w:p w14:paraId="65701372" w14:textId="20DF4152" w:rsidR="009F07FC" w:rsidRPr="00AF4610" w:rsidRDefault="002D553C" w:rsidP="003F7B09">
      <w:pPr>
        <w:pStyle w:val="W3MUZkonOdstavecslovan"/>
        <w:numPr>
          <w:ilvl w:val="0"/>
          <w:numId w:val="12"/>
        </w:numPr>
        <w:jc w:val="both"/>
        <w:rPr>
          <w:sz w:val="22"/>
          <w:szCs w:val="22"/>
        </w:rPr>
      </w:pPr>
      <w:r w:rsidRPr="00AF4610">
        <w:rPr>
          <w:sz w:val="22"/>
          <w:szCs w:val="22"/>
        </w:rPr>
        <w:t>Celkové k</w:t>
      </w:r>
      <w:r w:rsidR="00D51143" w:rsidRPr="00AF4610">
        <w:rPr>
          <w:sz w:val="22"/>
          <w:szCs w:val="22"/>
        </w:rPr>
        <w:t xml:space="preserve">vantitativní hodnocení v M3 se vypočte pomocí stupnice </w:t>
      </w:r>
      <w:r w:rsidR="00210BFB" w:rsidRPr="00AF4610">
        <w:rPr>
          <w:sz w:val="22"/>
          <w:szCs w:val="22"/>
        </w:rPr>
        <w:t xml:space="preserve">celkového </w:t>
      </w:r>
      <w:r w:rsidR="00D51143" w:rsidRPr="00AF4610">
        <w:rPr>
          <w:sz w:val="22"/>
          <w:szCs w:val="22"/>
        </w:rPr>
        <w:t>hodnocení</w:t>
      </w:r>
      <w:r w:rsidR="00AE7D6C" w:rsidRPr="00AF4610">
        <w:rPr>
          <w:sz w:val="22"/>
          <w:szCs w:val="22"/>
        </w:rPr>
        <w:t xml:space="preserve"> (tab</w:t>
      </w:r>
      <w:r w:rsidR="007A7D4F" w:rsidRPr="00AF4610">
        <w:rPr>
          <w:sz w:val="22"/>
          <w:szCs w:val="22"/>
        </w:rPr>
        <w:t>.</w:t>
      </w:r>
      <w:r w:rsidR="00AE7D6C" w:rsidRPr="00AF4610">
        <w:rPr>
          <w:sz w:val="22"/>
          <w:szCs w:val="22"/>
        </w:rPr>
        <w:t xml:space="preserve"> 2)</w:t>
      </w:r>
      <w:r w:rsidR="0090751C" w:rsidRPr="00AF4610">
        <w:rPr>
          <w:sz w:val="22"/>
          <w:szCs w:val="22"/>
        </w:rPr>
        <w:t xml:space="preserve">. </w:t>
      </w:r>
      <w:r w:rsidR="00AE7D6C" w:rsidRPr="00AF4610">
        <w:rPr>
          <w:sz w:val="22"/>
          <w:szCs w:val="22"/>
        </w:rPr>
        <w:t xml:space="preserve"> </w:t>
      </w:r>
    </w:p>
    <w:p w14:paraId="42422BAC" w14:textId="77777777" w:rsidR="00B50047" w:rsidRDefault="00B50047" w:rsidP="009F07FC">
      <w:pPr>
        <w:pStyle w:val="W3MUZkonOdstavecslovan"/>
        <w:jc w:val="both"/>
        <w:rPr>
          <w:szCs w:val="20"/>
        </w:rPr>
      </w:pPr>
    </w:p>
    <w:p w14:paraId="4A80168A" w14:textId="0F587208" w:rsidR="007A7D4F" w:rsidRPr="00AF4610" w:rsidRDefault="007A7D4F" w:rsidP="009F07FC">
      <w:pPr>
        <w:pStyle w:val="W3MUZkonOdstavecslovan"/>
        <w:jc w:val="both"/>
        <w:rPr>
          <w:sz w:val="22"/>
          <w:szCs w:val="22"/>
        </w:rPr>
      </w:pPr>
      <w:r w:rsidRPr="00AF4610">
        <w:rPr>
          <w:sz w:val="22"/>
          <w:szCs w:val="22"/>
        </w:rPr>
        <w:t>Tabulka 2</w:t>
      </w:r>
    </w:p>
    <w:tbl>
      <w:tblPr>
        <w:tblStyle w:val="Mkatabulky"/>
        <w:tblW w:w="14034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4"/>
      </w:tblGrid>
      <w:tr w:rsidR="009F07FC" w:rsidRPr="009F07FC" w14:paraId="423303B1" w14:textId="77777777" w:rsidTr="008C57A6">
        <w:trPr>
          <w:cantSplit/>
          <w:trHeight w:val="296"/>
        </w:trPr>
        <w:tc>
          <w:tcPr>
            <w:tcW w:w="14034" w:type="dxa"/>
          </w:tcPr>
          <w:p w14:paraId="792B0E1D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b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b/>
                <w:sz w:val="20"/>
                <w:szCs w:val="20"/>
                <w:lang w:val="en-AU"/>
              </w:rPr>
              <w:t>Natural Sciences</w:t>
            </w:r>
          </w:p>
          <w:p w14:paraId="03C97290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&gt;48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Excellent</w:t>
            </w:r>
          </w:p>
          <w:p w14:paraId="623CB3E2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40–47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Very Good</w:t>
            </w:r>
          </w:p>
          <w:p w14:paraId="4DCDE06F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33–39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Good</w:t>
            </w:r>
          </w:p>
          <w:p w14:paraId="6E27DB69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27–32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Average</w:t>
            </w:r>
          </w:p>
          <w:p w14:paraId="0A194A3A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21–26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Below average</w:t>
            </w:r>
          </w:p>
          <w:p w14:paraId="074148F3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0–20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Unsatisfactory</w:t>
            </w:r>
          </w:p>
          <w:p w14:paraId="6E983664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u w:val="single"/>
                <w:lang w:val="en-AU"/>
              </w:rPr>
            </w:pPr>
          </w:p>
          <w:p w14:paraId="606B894C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b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b/>
                <w:sz w:val="20"/>
                <w:szCs w:val="20"/>
                <w:lang w:val="en-AU"/>
              </w:rPr>
              <w:t>Engineering and Technology</w:t>
            </w:r>
          </w:p>
          <w:p w14:paraId="187F02E7" w14:textId="11FD451D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&gt;5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3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Excellent</w:t>
            </w:r>
          </w:p>
          <w:p w14:paraId="5B9F06AC" w14:textId="54BBBE1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4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7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–5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Very Good</w:t>
            </w:r>
          </w:p>
          <w:p w14:paraId="7ECFDB82" w14:textId="67AF8CDC" w:rsidR="009F07FC" w:rsidRPr="00AF4610" w:rsidRDefault="008A6800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40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–4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6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Good</w:t>
            </w:r>
          </w:p>
          <w:p w14:paraId="07250111" w14:textId="01EC7776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3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–3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9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Average</w:t>
            </w:r>
          </w:p>
          <w:p w14:paraId="31A69FF3" w14:textId="01C1C698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4–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3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Below average</w:t>
            </w:r>
          </w:p>
          <w:p w14:paraId="6052FEA6" w14:textId="586A516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0–2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3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Unsatisfactory</w:t>
            </w:r>
          </w:p>
          <w:p w14:paraId="6B000A2F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u w:val="single"/>
                <w:lang w:val="en-AU"/>
              </w:rPr>
            </w:pPr>
          </w:p>
          <w:p w14:paraId="7B938BC8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b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b/>
                <w:sz w:val="20"/>
                <w:szCs w:val="20"/>
                <w:lang w:val="en-AU"/>
              </w:rPr>
              <w:t>Medical and Health Sciences</w:t>
            </w:r>
          </w:p>
          <w:p w14:paraId="66666845" w14:textId="6B8E348B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&gt;4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6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Excellent</w:t>
            </w:r>
          </w:p>
          <w:p w14:paraId="01BB1F93" w14:textId="2A3A0044" w:rsidR="009F07FC" w:rsidRPr="00AF4610" w:rsidRDefault="008A6800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40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–4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5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Very Good</w:t>
            </w:r>
          </w:p>
          <w:p w14:paraId="02B6EB3A" w14:textId="543C5948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3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3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–3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9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 xml:space="preserve">           Good</w:t>
            </w:r>
          </w:p>
          <w:p w14:paraId="3E6AB29D" w14:textId="2C8A6473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8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–3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Average</w:t>
            </w:r>
          </w:p>
          <w:p w14:paraId="1E5317C2" w14:textId="0C0EBD8C" w:rsidR="009F07FC" w:rsidRPr="00AF4610" w:rsidRDefault="008A6800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21–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7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Below average</w:t>
            </w:r>
          </w:p>
          <w:p w14:paraId="74C340CB" w14:textId="440B998E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0–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20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Unsatisfactory</w:t>
            </w:r>
          </w:p>
          <w:p w14:paraId="0199AB5A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u w:val="single"/>
                <w:lang w:val="en-AU"/>
              </w:rPr>
            </w:pPr>
          </w:p>
          <w:p w14:paraId="7F4F5C0E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b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b/>
                <w:sz w:val="20"/>
                <w:szCs w:val="20"/>
                <w:lang w:val="en-AU"/>
              </w:rPr>
              <w:t>Agricultural and Veterinary Sciences</w:t>
            </w:r>
          </w:p>
          <w:p w14:paraId="228B866A" w14:textId="223A4E16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&gt;5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Excellent</w:t>
            </w:r>
          </w:p>
          <w:p w14:paraId="5DB06327" w14:textId="3A94195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4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6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–5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Very Good</w:t>
            </w:r>
          </w:p>
          <w:p w14:paraId="52D8B66B" w14:textId="7954858B" w:rsidR="009F07FC" w:rsidRPr="00AF4610" w:rsidRDefault="008A6800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39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–4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5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Good</w:t>
            </w:r>
          </w:p>
          <w:p w14:paraId="5EDB0C3F" w14:textId="01BAE0F3" w:rsidR="009F07FC" w:rsidRPr="00AF4610" w:rsidRDefault="008A6800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29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–3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8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 xml:space="preserve">           Average</w:t>
            </w:r>
          </w:p>
          <w:p w14:paraId="1471C3E0" w14:textId="7BFBB0CF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–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8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Below average</w:t>
            </w:r>
          </w:p>
          <w:p w14:paraId="6B742CEF" w14:textId="19235835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0–2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Unsatisfactory</w:t>
            </w:r>
          </w:p>
          <w:p w14:paraId="62ECAE61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u w:val="single"/>
                <w:lang w:val="en-AU"/>
              </w:rPr>
            </w:pPr>
          </w:p>
          <w:p w14:paraId="2CEAAC43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b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b/>
                <w:sz w:val="20"/>
                <w:szCs w:val="20"/>
                <w:lang w:val="en-AU"/>
              </w:rPr>
              <w:t>Social Sciences</w:t>
            </w:r>
          </w:p>
          <w:p w14:paraId="41DF44D5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&gt;37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Excellent</w:t>
            </w:r>
          </w:p>
          <w:p w14:paraId="2D606597" w14:textId="3AD14EAB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30–36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Very Good</w:t>
            </w:r>
          </w:p>
          <w:p w14:paraId="66260CE6" w14:textId="31E1B45E" w:rsidR="009F07FC" w:rsidRPr="00AF4610" w:rsidRDefault="008A7547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24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–29 </w:t>
            </w:r>
            <w:proofErr w:type="spellStart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Good</w:t>
            </w:r>
          </w:p>
          <w:p w14:paraId="5CC9B27D" w14:textId="283C71AD" w:rsidR="009F07FC" w:rsidRPr="00AF4610" w:rsidRDefault="008A7547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18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–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23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Average</w:t>
            </w:r>
          </w:p>
          <w:p w14:paraId="40D14492" w14:textId="18163D5A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2–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7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Below average</w:t>
            </w:r>
          </w:p>
          <w:p w14:paraId="374062BE" w14:textId="4393CC6D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0–1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Unsatisfactory</w:t>
            </w:r>
          </w:p>
          <w:p w14:paraId="3C18D45D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u w:val="single"/>
                <w:lang w:val="en-AU"/>
              </w:rPr>
            </w:pPr>
          </w:p>
          <w:p w14:paraId="1F97B640" w14:textId="77777777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b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b/>
                <w:sz w:val="20"/>
                <w:szCs w:val="20"/>
                <w:lang w:val="en-AU"/>
              </w:rPr>
              <w:t>Humanities and the Arts</w:t>
            </w:r>
          </w:p>
          <w:p w14:paraId="1A376D26" w14:textId="757C64F0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&gt;3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Excellent</w:t>
            </w:r>
          </w:p>
          <w:p w14:paraId="5B63119C" w14:textId="0932352C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7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–</w:t>
            </w:r>
            <w:r w:rsidR="00566FC3" w:rsidRPr="00AF4610">
              <w:rPr>
                <w:rFonts w:ascii="Verdana" w:hAnsi="Verdana"/>
                <w:sz w:val="20"/>
                <w:szCs w:val="20"/>
                <w:lang w:val="en-AU"/>
              </w:rPr>
              <w:t>3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Very Good</w:t>
            </w:r>
          </w:p>
          <w:p w14:paraId="02A78077" w14:textId="2CDBD975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2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–2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6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Good</w:t>
            </w:r>
          </w:p>
          <w:p w14:paraId="6EF81332" w14:textId="1EBF52E5" w:rsidR="009F07FC" w:rsidRPr="00AF4610" w:rsidRDefault="009F07FC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5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–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19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Average</w:t>
            </w:r>
          </w:p>
          <w:p w14:paraId="3E054753" w14:textId="782E2E9E" w:rsidR="009F07FC" w:rsidRPr="00AF4610" w:rsidRDefault="008A7547" w:rsidP="00304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sz w:val="20"/>
                <w:szCs w:val="20"/>
                <w:lang w:val="en-AU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8</w:t>
            </w:r>
            <w:r w:rsidR="008A6800" w:rsidRPr="00AF4610">
              <w:rPr>
                <w:rFonts w:ascii="Verdana" w:hAnsi="Verdana"/>
                <w:sz w:val="20"/>
                <w:szCs w:val="20"/>
                <w:lang w:val="en-AU"/>
              </w:rPr>
              <w:t>–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1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4</w:t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="009F07FC"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Below average</w:t>
            </w:r>
          </w:p>
          <w:p w14:paraId="6B8E03C1" w14:textId="1A3180FD" w:rsidR="009F07FC" w:rsidRPr="009F07FC" w:rsidRDefault="009F07FC" w:rsidP="008A68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/>
                <w:b/>
                <w:sz w:val="16"/>
                <w:szCs w:val="16"/>
              </w:rPr>
            </w:pP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0–</w:t>
            </w:r>
            <w:r w:rsidR="008A7547" w:rsidRPr="00AF4610">
              <w:rPr>
                <w:rFonts w:ascii="Verdana" w:hAnsi="Verdana"/>
                <w:sz w:val="20"/>
                <w:szCs w:val="20"/>
                <w:lang w:val="en-AU"/>
              </w:rPr>
              <w:t>7</w:t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>bodů</w:t>
            </w:r>
            <w:proofErr w:type="spellEnd"/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</w:r>
            <w:r w:rsidRPr="00AF4610">
              <w:rPr>
                <w:rFonts w:ascii="Verdana" w:hAnsi="Verdana"/>
                <w:sz w:val="20"/>
                <w:szCs w:val="20"/>
                <w:lang w:val="en-AU"/>
              </w:rPr>
              <w:tab/>
              <w:t>Unsatisfactory</w:t>
            </w:r>
          </w:p>
        </w:tc>
      </w:tr>
    </w:tbl>
    <w:p w14:paraId="2FD9ADBF" w14:textId="77777777" w:rsidR="003F7B09" w:rsidRDefault="003F7B09" w:rsidP="0090751C">
      <w:pPr>
        <w:pStyle w:val="W3MUZkonOdstavecslovan"/>
        <w:jc w:val="both"/>
        <w:rPr>
          <w:szCs w:val="20"/>
        </w:rPr>
      </w:pPr>
    </w:p>
    <w:p w14:paraId="09C68A97" w14:textId="45852F1F" w:rsidR="0090751C" w:rsidRDefault="0090751C" w:rsidP="003F7B09">
      <w:pPr>
        <w:pStyle w:val="W3MUZkonOdstavecslovan"/>
        <w:numPr>
          <w:ilvl w:val="0"/>
          <w:numId w:val="12"/>
        </w:numPr>
        <w:jc w:val="both"/>
        <w:rPr>
          <w:sz w:val="22"/>
          <w:szCs w:val="22"/>
        </w:rPr>
      </w:pPr>
      <w:r w:rsidRPr="003F7B09">
        <w:rPr>
          <w:sz w:val="22"/>
          <w:szCs w:val="22"/>
        </w:rPr>
        <w:t>Stupnice celkového hodnocení reflektuje kalibraci prostřednictvím bodového rozsahu pro jednotlivé kategorie FORD</w:t>
      </w:r>
      <w:r w:rsidRPr="003F7B09">
        <w:rPr>
          <w:rStyle w:val="Znakapoznpodarou"/>
          <w:sz w:val="22"/>
          <w:szCs w:val="22"/>
        </w:rPr>
        <w:footnoteReference w:id="3"/>
      </w:r>
      <w:r w:rsidRPr="003F7B09">
        <w:rPr>
          <w:sz w:val="22"/>
          <w:szCs w:val="22"/>
        </w:rPr>
        <w:t>.</w:t>
      </w:r>
    </w:p>
    <w:p w14:paraId="142DAFBE" w14:textId="20E3728B" w:rsidR="00545D2B" w:rsidRPr="003F7B09" w:rsidRDefault="00545D2B" w:rsidP="003F7B09">
      <w:pPr>
        <w:pStyle w:val="W3MUZkonOdstavecslovan"/>
        <w:numPr>
          <w:ilvl w:val="0"/>
          <w:numId w:val="12"/>
        </w:numPr>
        <w:jc w:val="both"/>
        <w:rPr>
          <w:sz w:val="22"/>
          <w:szCs w:val="22"/>
        </w:rPr>
      </w:pPr>
      <w:r w:rsidRPr="003F7B09">
        <w:rPr>
          <w:sz w:val="22"/>
          <w:szCs w:val="22"/>
        </w:rPr>
        <w:lastRenderedPageBreak/>
        <w:t>V případě, že hodnocená jednotka vysoké školy bude zahrnovat 2 kategorie FORD, celkové hodnocení z obou kategorií FORD se zprůměruje.</w:t>
      </w:r>
    </w:p>
    <w:p w14:paraId="3E7AC09D" w14:textId="2B3810A6" w:rsidR="009C160F" w:rsidRPr="003F7B09" w:rsidRDefault="009C160F" w:rsidP="00545D2B">
      <w:pPr>
        <w:pStyle w:val="W3MUZkonOdstavecslovan"/>
        <w:ind w:left="360"/>
        <w:jc w:val="both"/>
        <w:rPr>
          <w:rFonts w:ascii="Arial" w:hAnsi="Arial"/>
          <w:b/>
          <w:color w:val="808080"/>
          <w:sz w:val="22"/>
          <w:szCs w:val="22"/>
        </w:rPr>
      </w:pPr>
    </w:p>
    <w:sectPr w:rsidR="009C160F" w:rsidRPr="003F7B09" w:rsidSect="00AA18FD">
      <w:footerReference w:type="even" r:id="rId8"/>
      <w:footerReference w:type="default" r:id="rId9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CF48C" w14:textId="77777777" w:rsidR="00AF2F8D" w:rsidRDefault="00AF2F8D" w:rsidP="006550FE">
      <w:r>
        <w:separator/>
      </w:r>
    </w:p>
  </w:endnote>
  <w:endnote w:type="continuationSeparator" w:id="0">
    <w:p w14:paraId="25150D0D" w14:textId="77777777" w:rsidR="00AF2F8D" w:rsidRDefault="00AF2F8D" w:rsidP="00655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lostrnky"/>
      </w:rPr>
      <w:id w:val="-189317879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1D264FA5" w14:textId="77777777" w:rsidR="00B007F6" w:rsidRDefault="00B007F6" w:rsidP="006550FE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61CA2B21" w14:textId="77777777" w:rsidR="00B007F6" w:rsidRDefault="00B007F6" w:rsidP="006550F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lostrnky"/>
      </w:rPr>
      <w:id w:val="-70340450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7A12640" w14:textId="77777777" w:rsidR="00B007F6" w:rsidRDefault="00B007F6" w:rsidP="006550FE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42F92">
          <w:rPr>
            <w:rStyle w:val="slostrnky"/>
            <w:noProof/>
          </w:rPr>
          <w:t>2</w:t>
        </w:r>
        <w:r>
          <w:rPr>
            <w:rStyle w:val="slostrnky"/>
          </w:rPr>
          <w:fldChar w:fldCharType="end"/>
        </w:r>
      </w:p>
    </w:sdtContent>
  </w:sdt>
  <w:p w14:paraId="3C4542B0" w14:textId="77777777" w:rsidR="00B007F6" w:rsidRDefault="00B007F6" w:rsidP="006550F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7630E" w14:textId="77777777" w:rsidR="00AF2F8D" w:rsidRDefault="00AF2F8D" w:rsidP="006550FE">
      <w:r>
        <w:separator/>
      </w:r>
    </w:p>
  </w:footnote>
  <w:footnote w:type="continuationSeparator" w:id="0">
    <w:p w14:paraId="448813C5" w14:textId="77777777" w:rsidR="00AF2F8D" w:rsidRDefault="00AF2F8D" w:rsidP="006550FE">
      <w:r>
        <w:continuationSeparator/>
      </w:r>
    </w:p>
  </w:footnote>
  <w:footnote w:id="1">
    <w:p w14:paraId="15B3605A" w14:textId="4FD989FF" w:rsidR="000235BA" w:rsidRPr="000235BA" w:rsidRDefault="000235BA" w:rsidP="000235BA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 w:rsidRPr="000235BA">
        <w:rPr>
          <w:sz w:val="14"/>
          <w:szCs w:val="14"/>
        </w:rPr>
        <w:footnoteRef/>
      </w:r>
      <w:r w:rsidRPr="000235BA">
        <w:rPr>
          <w:sz w:val="14"/>
          <w:szCs w:val="14"/>
        </w:rPr>
        <w:t xml:space="preserve"> </w:t>
      </w:r>
      <w:r w:rsidRPr="000235BA">
        <w:rPr>
          <w:sz w:val="18"/>
          <w:szCs w:val="18"/>
        </w:rPr>
        <w:t>* Pro dané kritérium je k dispozici tabulka a komentář.</w:t>
      </w:r>
    </w:p>
  </w:footnote>
  <w:footnote w:id="2">
    <w:p w14:paraId="2C951DA2" w14:textId="77777777" w:rsidR="00C40A06" w:rsidRPr="001230BD" w:rsidRDefault="00C40A06" w:rsidP="00C40A06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230BD">
        <w:rPr>
          <w:sz w:val="18"/>
          <w:szCs w:val="18"/>
        </w:rPr>
        <w:t xml:space="preserve">Příklad 1: </w:t>
      </w:r>
    </w:p>
    <w:p w14:paraId="6F9E9828" w14:textId="3334E1ED" w:rsidR="00C40A06" w:rsidRPr="001230BD" w:rsidRDefault="00C40A06" w:rsidP="00C40A06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 w:rsidRPr="001230BD">
        <w:rPr>
          <w:sz w:val="18"/>
          <w:szCs w:val="18"/>
        </w:rPr>
        <w:t>Kategorie FORD „Společenské vědy (</w:t>
      </w:r>
      <w:r w:rsidRPr="00625E64">
        <w:rPr>
          <w:sz w:val="18"/>
          <w:szCs w:val="18"/>
          <w:lang w:val="en-US"/>
        </w:rPr>
        <w:t>Social</w:t>
      </w:r>
      <w:r w:rsidRPr="001230BD">
        <w:rPr>
          <w:sz w:val="18"/>
          <w:szCs w:val="18"/>
        </w:rPr>
        <w:t xml:space="preserve"> </w:t>
      </w:r>
      <w:r w:rsidRPr="00625E64">
        <w:rPr>
          <w:sz w:val="18"/>
          <w:szCs w:val="18"/>
          <w:lang w:val="en-US"/>
        </w:rPr>
        <w:t>Sciences</w:t>
      </w:r>
      <w:r w:rsidRPr="001230BD">
        <w:rPr>
          <w:sz w:val="18"/>
          <w:szCs w:val="18"/>
        </w:rPr>
        <w:t>)“ má v kritériu 3.3 „</w:t>
      </w:r>
      <w:r>
        <w:rPr>
          <w:sz w:val="18"/>
          <w:szCs w:val="18"/>
        </w:rPr>
        <w:t>Projekty</w:t>
      </w:r>
      <w:r w:rsidRPr="001230BD">
        <w:rPr>
          <w:sz w:val="18"/>
          <w:szCs w:val="18"/>
        </w:rPr>
        <w:t xml:space="preserve"> smluvního výzkumu“ indikativní relevanci </w:t>
      </w:r>
      <w:r>
        <w:rPr>
          <w:sz w:val="18"/>
          <w:szCs w:val="18"/>
        </w:rPr>
        <w:t>3</w:t>
      </w:r>
      <w:r w:rsidRPr="001230BD">
        <w:rPr>
          <w:sz w:val="18"/>
          <w:szCs w:val="18"/>
        </w:rPr>
        <w:t xml:space="preserve">* (z teoreticky max. dosažitelných 5* na 1 kritérium). Celková indikativní relevance této kategorie představuje 37* (z teoreticky max. dosažitelných 55* na 11 kritérií). </w:t>
      </w:r>
    </w:p>
    <w:p w14:paraId="32401B3C" w14:textId="77777777" w:rsidR="00C40A06" w:rsidRPr="001230BD" w:rsidRDefault="00C40A06" w:rsidP="00C40A06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 w:rsidRPr="001230BD">
        <w:rPr>
          <w:sz w:val="18"/>
          <w:szCs w:val="18"/>
        </w:rPr>
        <w:t xml:space="preserve">Příklad 2: </w:t>
      </w:r>
    </w:p>
    <w:p w14:paraId="676A6595" w14:textId="515DEB73" w:rsidR="00C40A06" w:rsidRPr="00C40A06" w:rsidRDefault="00C40A06" w:rsidP="002B40AE">
      <w:pPr>
        <w:pStyle w:val="W3MUZkonOdstavecslovan"/>
        <w:shd w:val="clear" w:color="auto" w:fill="F2F2F2" w:themeFill="background1" w:themeFillShade="F2"/>
        <w:jc w:val="both"/>
      </w:pPr>
      <w:r w:rsidRPr="001230BD">
        <w:rPr>
          <w:sz w:val="18"/>
          <w:szCs w:val="18"/>
        </w:rPr>
        <w:t xml:space="preserve">Kategorie FORD „Přírodní vědy (Natural </w:t>
      </w:r>
      <w:r w:rsidRPr="00625E64">
        <w:rPr>
          <w:sz w:val="18"/>
          <w:szCs w:val="18"/>
          <w:lang w:val="en-US"/>
        </w:rPr>
        <w:t>Sciences</w:t>
      </w:r>
      <w:r w:rsidRPr="001230BD">
        <w:rPr>
          <w:sz w:val="18"/>
          <w:szCs w:val="18"/>
        </w:rPr>
        <w:t>)“ má v kritériu 3.</w:t>
      </w:r>
      <w:r w:rsidR="00F80796">
        <w:rPr>
          <w:sz w:val="18"/>
          <w:szCs w:val="18"/>
        </w:rPr>
        <w:t>2</w:t>
      </w:r>
      <w:r w:rsidRPr="001230BD">
        <w:rPr>
          <w:sz w:val="18"/>
          <w:szCs w:val="18"/>
        </w:rPr>
        <w:t xml:space="preserve"> „Projekty aplikovaného výzkumu“ indikativní relevanci 4* (z teoreticky max. dosažitelných 5* na 1 kritérium). Celková indikativní relevance této kategorie představuje 48* (z teoreticky max. dosažitelných 55* na 11 kritérií).</w:t>
      </w:r>
    </w:p>
  </w:footnote>
  <w:footnote w:id="3">
    <w:p w14:paraId="4C9143C1" w14:textId="77777777" w:rsidR="0090751C" w:rsidRPr="00591086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591086">
        <w:rPr>
          <w:sz w:val="18"/>
          <w:szCs w:val="18"/>
        </w:rPr>
        <w:t>Příklad 3:</w:t>
      </w:r>
    </w:p>
    <w:p w14:paraId="7BE12E08" w14:textId="77777777" w:rsidR="0090751C" w:rsidRPr="00591086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 w:rsidRPr="00591086">
        <w:rPr>
          <w:sz w:val="18"/>
          <w:szCs w:val="18"/>
        </w:rPr>
        <w:t xml:space="preserve">Kategorie FORD </w:t>
      </w:r>
      <w:proofErr w:type="spellStart"/>
      <w:r w:rsidRPr="00591086">
        <w:rPr>
          <w:sz w:val="18"/>
          <w:szCs w:val="18"/>
        </w:rPr>
        <w:t>Humanities</w:t>
      </w:r>
      <w:proofErr w:type="spellEnd"/>
      <w:r w:rsidRPr="00591086">
        <w:rPr>
          <w:sz w:val="18"/>
          <w:szCs w:val="18"/>
        </w:rPr>
        <w:t xml:space="preserve"> and </w:t>
      </w:r>
      <w:proofErr w:type="spellStart"/>
      <w:r w:rsidRPr="00591086">
        <w:rPr>
          <w:sz w:val="18"/>
          <w:szCs w:val="18"/>
        </w:rPr>
        <w:t>the</w:t>
      </w:r>
      <w:proofErr w:type="spellEnd"/>
      <w:r w:rsidRPr="00591086">
        <w:rPr>
          <w:sz w:val="18"/>
          <w:szCs w:val="18"/>
        </w:rPr>
        <w:t xml:space="preserve"> </w:t>
      </w:r>
      <w:proofErr w:type="spellStart"/>
      <w:r w:rsidRPr="00591086">
        <w:rPr>
          <w:sz w:val="18"/>
          <w:szCs w:val="18"/>
        </w:rPr>
        <w:t>Arts</w:t>
      </w:r>
      <w:proofErr w:type="spellEnd"/>
      <w:r w:rsidRPr="00591086">
        <w:rPr>
          <w:sz w:val="18"/>
          <w:szCs w:val="18"/>
        </w:rPr>
        <w:t xml:space="preserve"> (filozofická fakulta) s 3</w:t>
      </w:r>
      <w:r>
        <w:rPr>
          <w:sz w:val="18"/>
          <w:szCs w:val="18"/>
        </w:rPr>
        <w:t>2</w:t>
      </w:r>
      <w:r w:rsidRPr="00591086">
        <w:rPr>
          <w:sz w:val="18"/>
          <w:szCs w:val="18"/>
        </w:rPr>
        <w:t xml:space="preserve"> body získá stejné hodnocení </w:t>
      </w:r>
      <w:r w:rsidRPr="00591086">
        <w:rPr>
          <w:b/>
          <w:sz w:val="18"/>
          <w:szCs w:val="18"/>
        </w:rPr>
        <w:t>EXCELLENT</w:t>
      </w:r>
      <w:r w:rsidRPr="00591086">
        <w:rPr>
          <w:sz w:val="18"/>
          <w:szCs w:val="18"/>
        </w:rPr>
        <w:t xml:space="preserve"> jako kategorie FORD Natural </w:t>
      </w:r>
      <w:proofErr w:type="spellStart"/>
      <w:r w:rsidRPr="00591086">
        <w:rPr>
          <w:sz w:val="18"/>
          <w:szCs w:val="18"/>
        </w:rPr>
        <w:t>Sciences</w:t>
      </w:r>
      <w:proofErr w:type="spellEnd"/>
      <w:r w:rsidRPr="00591086">
        <w:rPr>
          <w:sz w:val="18"/>
          <w:szCs w:val="18"/>
        </w:rPr>
        <w:t xml:space="preserve"> (přírodovědecká fakulta) s 48 body. </w:t>
      </w:r>
    </w:p>
    <w:p w14:paraId="08AFF0D4" w14:textId="77777777" w:rsidR="0090751C" w:rsidRPr="00591086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 w:rsidRPr="00591086">
        <w:rPr>
          <w:sz w:val="18"/>
          <w:szCs w:val="18"/>
        </w:rPr>
        <w:t xml:space="preserve">Příklad 4: </w:t>
      </w:r>
    </w:p>
    <w:p w14:paraId="60B6BBAC" w14:textId="77777777" w:rsidR="0090751C" w:rsidRPr="00591086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 w:rsidRPr="00591086">
        <w:rPr>
          <w:sz w:val="18"/>
          <w:szCs w:val="18"/>
        </w:rPr>
        <w:t xml:space="preserve">Hodnotitel hodnotí přírodovědeckou fakultu (FORD Natural </w:t>
      </w:r>
      <w:proofErr w:type="spellStart"/>
      <w:r w:rsidRPr="00591086">
        <w:rPr>
          <w:sz w:val="18"/>
          <w:szCs w:val="18"/>
        </w:rPr>
        <w:t>Sciences</w:t>
      </w:r>
      <w:proofErr w:type="spellEnd"/>
      <w:r w:rsidRPr="00591086">
        <w:rPr>
          <w:sz w:val="18"/>
          <w:szCs w:val="18"/>
        </w:rPr>
        <w:t>). Každému kritériu M3 přiřadí partikulární počet bodů podle stupnice hodnocení následovně:</w:t>
      </w:r>
    </w:p>
    <w:tbl>
      <w:tblPr>
        <w:tblStyle w:val="Mkatabulky"/>
        <w:tblW w:w="14034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978"/>
        <w:gridCol w:w="9654"/>
        <w:gridCol w:w="2126"/>
        <w:gridCol w:w="1276"/>
      </w:tblGrid>
      <w:tr w:rsidR="0090751C" w:rsidRPr="001C0CD4" w14:paraId="741961B3" w14:textId="77777777" w:rsidTr="003F7B09">
        <w:trPr>
          <w:trHeight w:val="418"/>
        </w:trPr>
        <w:tc>
          <w:tcPr>
            <w:tcW w:w="978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14:paraId="5D4A9A56" w14:textId="77777777" w:rsidR="0090751C" w:rsidRPr="001C0CD4" w:rsidRDefault="0090751C" w:rsidP="0090751C">
            <w:pPr>
              <w:shd w:val="clear" w:color="auto" w:fill="F2F2F2" w:themeFill="background1" w:themeFillShade="F2"/>
              <w:rPr>
                <w:rFonts w:ascii="Verdana" w:hAnsi="Verdana"/>
                <w:b/>
                <w:sz w:val="16"/>
                <w:szCs w:val="16"/>
                <w:lang w:val="cs-CZ"/>
              </w:rPr>
            </w:pPr>
          </w:p>
        </w:tc>
        <w:tc>
          <w:tcPr>
            <w:tcW w:w="9654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120FC1D1" w14:textId="77777777" w:rsidR="0090751C" w:rsidRPr="001C0CD4" w:rsidRDefault="0090751C" w:rsidP="0090751C">
            <w:pPr>
              <w:shd w:val="clear" w:color="auto" w:fill="F2F2F2" w:themeFill="background1" w:themeFillShade="F2"/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1C0CD4">
              <w:rPr>
                <w:rFonts w:ascii="Verdana" w:hAnsi="Verdana"/>
                <w:b/>
                <w:sz w:val="16"/>
                <w:szCs w:val="16"/>
                <w:lang w:val="cs-CZ"/>
              </w:rPr>
              <w:t>KRITÉRIA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018B29F9" w14:textId="77777777" w:rsidR="0090751C" w:rsidRPr="001C0CD4" w:rsidRDefault="0090751C" w:rsidP="0090751C">
            <w:pPr>
              <w:shd w:val="clear" w:color="auto" w:fill="F2F2F2" w:themeFill="background1" w:themeFillShade="F2"/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1C0CD4">
              <w:rPr>
                <w:rFonts w:ascii="Verdana" w:hAnsi="Verdana"/>
                <w:b/>
                <w:sz w:val="16"/>
                <w:szCs w:val="16"/>
                <w:lang w:val="cs-CZ"/>
              </w:rPr>
              <w:t>RELEVANCE</w:t>
            </w: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52D5EE07" w14:textId="77777777" w:rsidR="0090751C" w:rsidRPr="001C0CD4" w:rsidRDefault="0090751C" w:rsidP="0090751C">
            <w:pPr>
              <w:shd w:val="clear" w:color="auto" w:fill="F2F2F2" w:themeFill="background1" w:themeFillShade="F2"/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1C0CD4">
              <w:rPr>
                <w:rFonts w:ascii="Verdana" w:hAnsi="Verdana"/>
                <w:b/>
                <w:sz w:val="16"/>
                <w:szCs w:val="16"/>
                <w:lang w:val="cs-CZ"/>
              </w:rPr>
              <w:t>BODY</w:t>
            </w:r>
          </w:p>
        </w:tc>
      </w:tr>
      <w:tr w:rsidR="0090751C" w:rsidRPr="00B049D2" w14:paraId="296A8414" w14:textId="77777777" w:rsidTr="003F7B09">
        <w:trPr>
          <w:trHeight w:val="438"/>
        </w:trPr>
        <w:tc>
          <w:tcPr>
            <w:tcW w:w="978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14:paraId="0CC60F8F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2</w:t>
            </w:r>
          </w:p>
        </w:tc>
        <w:tc>
          <w:tcPr>
            <w:tcW w:w="9654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254F9A6C" w14:textId="77777777" w:rsidR="0090751C" w:rsidRPr="00DC6A94" w:rsidRDefault="0090751C" w:rsidP="0090751C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Projekty aplikovaného výzkumu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  <w:p w14:paraId="79E3E0EC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3638A6B6" w14:textId="77777777" w:rsidR="0090751C" w:rsidRPr="00A503D6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A503D6">
              <w:rPr>
                <w:rFonts w:ascii="Verdana" w:hAnsi="Verdana"/>
                <w:sz w:val="16"/>
                <w:szCs w:val="16"/>
                <w:lang w:val="cs-CZ"/>
              </w:rPr>
              <w:t>4*</w:t>
            </w: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36605A07" w14:textId="77777777" w:rsidR="0090751C" w:rsidRPr="004751DC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4751DC">
              <w:rPr>
                <w:rFonts w:ascii="Verdana" w:hAnsi="Verdana"/>
                <w:b/>
                <w:sz w:val="16"/>
                <w:szCs w:val="16"/>
                <w:lang w:val="cs-CZ"/>
              </w:rPr>
              <w:t>3</w:t>
            </w:r>
          </w:p>
        </w:tc>
      </w:tr>
      <w:tr w:rsidR="0090751C" w:rsidRPr="00B049D2" w14:paraId="29DDDFBD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7659BC51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3</w:t>
            </w:r>
          </w:p>
        </w:tc>
        <w:tc>
          <w:tcPr>
            <w:tcW w:w="9654" w:type="dxa"/>
            <w:shd w:val="clear" w:color="auto" w:fill="F2F2F2" w:themeFill="background1" w:themeFillShade="F2"/>
          </w:tcPr>
          <w:p w14:paraId="6B9A7372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Projekty smluvního výzkumu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F4BDEB7" w14:textId="77777777" w:rsidR="0090751C" w:rsidRPr="00A503D6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A503D6">
              <w:rPr>
                <w:rFonts w:ascii="Verdana" w:hAnsi="Verdana"/>
                <w:sz w:val="16"/>
                <w:szCs w:val="16"/>
                <w:lang w:val="cs-CZ"/>
              </w:rPr>
              <w:t>4*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3CABE786" w14:textId="77777777" w:rsidR="0090751C" w:rsidRPr="004751DC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4751DC">
              <w:rPr>
                <w:rFonts w:ascii="Verdana" w:hAnsi="Verdana"/>
                <w:b/>
                <w:sz w:val="16"/>
                <w:szCs w:val="16"/>
                <w:lang w:val="cs-CZ"/>
              </w:rPr>
              <w:t>3</w:t>
            </w:r>
          </w:p>
        </w:tc>
      </w:tr>
      <w:tr w:rsidR="0090751C" w:rsidRPr="005726E4" w14:paraId="690CA30D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3FDD2A41" w14:textId="77777777" w:rsidR="0090751C" w:rsidRPr="005726E4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4</w:t>
            </w:r>
          </w:p>
        </w:tc>
        <w:tc>
          <w:tcPr>
            <w:tcW w:w="9654" w:type="dxa"/>
            <w:shd w:val="clear" w:color="auto" w:fill="F2F2F2" w:themeFill="background1" w:themeFillShade="F2"/>
          </w:tcPr>
          <w:p w14:paraId="22AADC3A" w14:textId="77777777" w:rsidR="0090751C" w:rsidRPr="00DC6A94" w:rsidRDefault="0090751C" w:rsidP="0090751C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Výnosy z neveřejných zdrojů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  <w:p w14:paraId="0FCF6408" w14:textId="77777777" w:rsidR="0090751C" w:rsidRPr="005726E4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223D3AE9" w14:textId="77777777" w:rsidR="0090751C" w:rsidRPr="00A503D6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A503D6">
              <w:rPr>
                <w:rFonts w:ascii="Verdana" w:hAnsi="Verdana"/>
                <w:sz w:val="16"/>
                <w:szCs w:val="16"/>
                <w:lang w:val="cs-CZ"/>
              </w:rPr>
              <w:t>5*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2209B25F" w14:textId="77777777" w:rsidR="0090751C" w:rsidRPr="004751DC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4751DC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7E67EFE7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24D820F0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5</w:t>
            </w:r>
          </w:p>
        </w:tc>
        <w:tc>
          <w:tcPr>
            <w:tcW w:w="9654" w:type="dxa"/>
            <w:shd w:val="clear" w:color="auto" w:fill="F2F2F2" w:themeFill="background1" w:themeFillShade="F2"/>
          </w:tcPr>
          <w:p w14:paraId="12744A4B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Výsledky aplikovaného výzkumu s ekonomickým dopadem na společnost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252CE14" w14:textId="77777777" w:rsidR="0090751C" w:rsidRPr="00A503D6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A503D6">
              <w:rPr>
                <w:rFonts w:ascii="Verdana" w:hAnsi="Verdana"/>
                <w:sz w:val="16"/>
                <w:szCs w:val="16"/>
                <w:lang w:val="cs-CZ"/>
              </w:rPr>
              <w:t>4*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0DB89CE7" w14:textId="77777777" w:rsidR="0090751C" w:rsidRPr="004751DC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4751DC">
              <w:rPr>
                <w:rFonts w:ascii="Verdana" w:hAnsi="Verdana"/>
                <w:b/>
                <w:sz w:val="16"/>
                <w:szCs w:val="16"/>
                <w:lang w:val="cs-CZ"/>
              </w:rPr>
              <w:t>5</w:t>
            </w:r>
          </w:p>
        </w:tc>
      </w:tr>
      <w:tr w:rsidR="0090751C" w:rsidRPr="00B049D2" w14:paraId="2E55B6A6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746B74A4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6</w:t>
            </w:r>
          </w:p>
        </w:tc>
        <w:tc>
          <w:tcPr>
            <w:tcW w:w="9654" w:type="dxa"/>
            <w:shd w:val="clear" w:color="auto" w:fill="F2F2F2" w:themeFill="background1" w:themeFillShade="F2"/>
          </w:tcPr>
          <w:p w14:paraId="59669E01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Výsledky aplikovaného výzkumu s jiným než ekonomickým dopadem na společnost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0C871E4" w14:textId="77777777" w:rsidR="0090751C" w:rsidRPr="00A503D6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A503D6">
              <w:rPr>
                <w:rFonts w:ascii="Verdana" w:hAnsi="Verdana"/>
                <w:sz w:val="16"/>
                <w:szCs w:val="16"/>
                <w:lang w:val="cs-CZ"/>
              </w:rPr>
              <w:t>3*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34C61663" w14:textId="77777777" w:rsidR="0090751C" w:rsidRPr="004751DC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4751DC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7D7DBB6A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294CBA40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7</w:t>
            </w:r>
          </w:p>
        </w:tc>
        <w:tc>
          <w:tcPr>
            <w:tcW w:w="9654" w:type="dxa"/>
            <w:shd w:val="clear" w:color="auto" w:fill="F2F2F2" w:themeFill="background1" w:themeFillShade="F2"/>
          </w:tcPr>
          <w:p w14:paraId="7F91E8B6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Interakce akademického výzkumu s aplikační/firemní sférou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B99888D" w14:textId="77777777" w:rsidR="0090751C" w:rsidRPr="00A503D6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A503D6">
              <w:rPr>
                <w:rFonts w:ascii="Verdana" w:hAnsi="Verdana"/>
                <w:sz w:val="16"/>
                <w:szCs w:val="16"/>
                <w:lang w:val="cs-CZ"/>
              </w:rPr>
              <w:t>4*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6C185B91" w14:textId="77777777" w:rsidR="0090751C" w:rsidRPr="004751DC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4751DC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3E74A44E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5B8BC785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8</w:t>
            </w:r>
          </w:p>
        </w:tc>
        <w:tc>
          <w:tcPr>
            <w:tcW w:w="9654" w:type="dxa"/>
            <w:shd w:val="clear" w:color="auto" w:fill="F2F2F2" w:themeFill="background1" w:themeFillShade="F2"/>
          </w:tcPr>
          <w:p w14:paraId="1C721674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Systém a podpora transferu technologií a ochrany duševního vlastnictví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FD43183" w14:textId="77777777" w:rsidR="0090751C" w:rsidRPr="00A503D6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A503D6">
              <w:rPr>
                <w:rFonts w:ascii="Verdana" w:hAnsi="Verdana"/>
                <w:sz w:val="16"/>
                <w:szCs w:val="16"/>
                <w:lang w:val="cs-CZ"/>
              </w:rPr>
              <w:t>5*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6A7C5278" w14:textId="77777777" w:rsidR="0090751C" w:rsidRPr="004751DC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4751DC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42D20FAF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1BD00E98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sz w:val="18"/>
                <w:szCs w:val="18"/>
                <w:lang w:val="cs-CZ"/>
              </w:rPr>
              <w:t>3.9</w:t>
            </w:r>
          </w:p>
        </w:tc>
        <w:tc>
          <w:tcPr>
            <w:tcW w:w="9654" w:type="dxa"/>
            <w:shd w:val="clear" w:color="auto" w:fill="F2F2F2" w:themeFill="background1" w:themeFillShade="F2"/>
          </w:tcPr>
          <w:p w14:paraId="17CC90EC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Strategie zakládání a podpora spin-</w:t>
            </w:r>
            <w:proofErr w:type="spellStart"/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off</w:t>
            </w:r>
            <w:proofErr w:type="spellEnd"/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firem (lze vztáhnout k celé VŠ s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e zdůrazněním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 fakultní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ch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specifik)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DE06DF3" w14:textId="77777777" w:rsidR="0090751C" w:rsidRPr="00A503D6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A503D6">
              <w:rPr>
                <w:rFonts w:ascii="Verdana" w:hAnsi="Verdana"/>
                <w:sz w:val="16"/>
                <w:szCs w:val="16"/>
                <w:lang w:val="cs-CZ"/>
              </w:rPr>
              <w:t>4*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5E6D04E" w14:textId="77777777" w:rsidR="0090751C" w:rsidRPr="004751DC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4751DC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24C0A5C4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0FB09421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3.10</w:t>
            </w:r>
          </w:p>
        </w:tc>
        <w:tc>
          <w:tcPr>
            <w:tcW w:w="9654" w:type="dxa"/>
            <w:shd w:val="clear" w:color="auto" w:fill="F2F2F2" w:themeFill="background1" w:themeFillShade="F2"/>
          </w:tcPr>
          <w:p w14:paraId="042F6A84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Významná individuální ocenění za výzkum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160A18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49D2">
              <w:rPr>
                <w:rFonts w:ascii="Verdana" w:hAnsi="Verdana"/>
                <w:sz w:val="16"/>
                <w:szCs w:val="16"/>
                <w:lang w:val="cs-CZ"/>
              </w:rPr>
              <w:t>5*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2A8E00C7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5</w:t>
            </w:r>
          </w:p>
        </w:tc>
      </w:tr>
      <w:tr w:rsidR="0090751C" w:rsidRPr="00B049D2" w14:paraId="794C1195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DA41105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3.11</w:t>
            </w:r>
          </w:p>
        </w:tc>
        <w:tc>
          <w:tcPr>
            <w:tcW w:w="965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A2DA4DC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Uznání mezinárodní komunitou v oblasti výzkumu (volená členství v odborných společnostech, 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 xml:space="preserve">významná 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editorství, zvané přednášky 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 xml:space="preserve">na zahraničních institucích 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atd.)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1A8707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49D2">
              <w:rPr>
                <w:rFonts w:ascii="Verdana" w:hAnsi="Verdana"/>
                <w:sz w:val="16"/>
                <w:szCs w:val="16"/>
                <w:lang w:val="cs-CZ"/>
              </w:rPr>
              <w:t>5*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38BB0217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5</w:t>
            </w:r>
          </w:p>
        </w:tc>
      </w:tr>
      <w:tr w:rsidR="0090751C" w:rsidRPr="00B049D2" w14:paraId="56DD2D5F" w14:textId="77777777" w:rsidTr="003F7B09">
        <w:trPr>
          <w:trHeight w:val="438"/>
        </w:trPr>
        <w:tc>
          <w:tcPr>
            <w:tcW w:w="97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764B6A2D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3.12</w:t>
            </w:r>
          </w:p>
        </w:tc>
        <w:tc>
          <w:tcPr>
            <w:tcW w:w="965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463533AA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Významné aktivity v oblasti popularizace výzkumu a komunikace s veřejností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020BC938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49D2">
              <w:rPr>
                <w:rFonts w:ascii="Verdana" w:hAnsi="Verdana"/>
                <w:sz w:val="16"/>
                <w:szCs w:val="16"/>
                <w:lang w:val="cs-CZ"/>
              </w:rPr>
              <w:t>5*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9330F43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5</w:t>
            </w:r>
          </w:p>
        </w:tc>
      </w:tr>
      <w:tr w:rsidR="0090751C" w:rsidRPr="00B049D2" w14:paraId="47F8B93E" w14:textId="77777777" w:rsidTr="003F7B09">
        <w:trPr>
          <w:trHeight w:val="339"/>
        </w:trPr>
        <w:tc>
          <w:tcPr>
            <w:tcW w:w="106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7E22708C" w14:textId="77777777" w:rsidR="0090751C" w:rsidRPr="00B049D2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</w:p>
          <w:p w14:paraId="0A449F4D" w14:textId="77777777" w:rsidR="0090751C" w:rsidRPr="00B049D2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05A00AF1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</w:p>
          <w:p w14:paraId="67D07B57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B049D2">
              <w:rPr>
                <w:rFonts w:ascii="Verdana" w:hAnsi="Verdana"/>
                <w:sz w:val="16"/>
                <w:szCs w:val="16"/>
                <w:lang w:val="cs-CZ"/>
              </w:rPr>
              <w:t>48*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4418B6DC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</w:p>
          <w:p w14:paraId="032BF23D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46</w:t>
            </w:r>
          </w:p>
        </w:tc>
      </w:tr>
    </w:tbl>
    <w:p w14:paraId="2BE76A60" w14:textId="77777777" w:rsidR="0090751C" w:rsidRPr="00516BB5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sz w:val="4"/>
          <w:szCs w:val="4"/>
        </w:rPr>
      </w:pPr>
    </w:p>
    <w:p w14:paraId="67E8B01A" w14:textId="77777777" w:rsidR="0090751C" w:rsidRPr="00591086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b/>
          <w:sz w:val="18"/>
          <w:szCs w:val="18"/>
        </w:rPr>
      </w:pPr>
      <w:r w:rsidRPr="00591086">
        <w:rPr>
          <w:sz w:val="18"/>
          <w:szCs w:val="18"/>
        </w:rPr>
        <w:t xml:space="preserve">S odvoláním na tabulku 2 představuje 46 bodů v kategorii FORD Natural </w:t>
      </w:r>
      <w:proofErr w:type="spellStart"/>
      <w:r w:rsidRPr="00591086">
        <w:rPr>
          <w:sz w:val="18"/>
          <w:szCs w:val="18"/>
        </w:rPr>
        <w:t>Sciences</w:t>
      </w:r>
      <w:proofErr w:type="spellEnd"/>
      <w:r w:rsidRPr="00591086">
        <w:rPr>
          <w:sz w:val="18"/>
          <w:szCs w:val="18"/>
        </w:rPr>
        <w:t xml:space="preserve"> celkové hodnocení </w:t>
      </w:r>
      <w:r w:rsidRPr="00591086">
        <w:rPr>
          <w:b/>
          <w:sz w:val="18"/>
          <w:szCs w:val="18"/>
        </w:rPr>
        <w:t>VERY GOOD.</w:t>
      </w:r>
    </w:p>
    <w:p w14:paraId="64B8BD5E" w14:textId="77777777" w:rsidR="0090751C" w:rsidRPr="00591086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 w:rsidRPr="00591086">
        <w:rPr>
          <w:sz w:val="18"/>
          <w:szCs w:val="18"/>
        </w:rPr>
        <w:t xml:space="preserve">Příklad 5: </w:t>
      </w:r>
    </w:p>
    <w:p w14:paraId="1E45BCE1" w14:textId="77777777" w:rsidR="0090751C" w:rsidRPr="00591086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sz w:val="18"/>
          <w:szCs w:val="18"/>
        </w:rPr>
      </w:pPr>
      <w:r w:rsidRPr="00591086">
        <w:rPr>
          <w:sz w:val="18"/>
          <w:szCs w:val="18"/>
        </w:rPr>
        <w:t xml:space="preserve">Hodnotitel hodnotí filozofickou fakultu (FORD </w:t>
      </w:r>
      <w:proofErr w:type="spellStart"/>
      <w:r w:rsidRPr="00591086">
        <w:rPr>
          <w:sz w:val="18"/>
          <w:szCs w:val="18"/>
        </w:rPr>
        <w:t>Humanities</w:t>
      </w:r>
      <w:proofErr w:type="spellEnd"/>
      <w:r w:rsidRPr="00591086">
        <w:rPr>
          <w:sz w:val="18"/>
          <w:szCs w:val="18"/>
        </w:rPr>
        <w:t xml:space="preserve"> and </w:t>
      </w:r>
      <w:proofErr w:type="spellStart"/>
      <w:r w:rsidRPr="00591086">
        <w:rPr>
          <w:sz w:val="18"/>
          <w:szCs w:val="18"/>
        </w:rPr>
        <w:t>the</w:t>
      </w:r>
      <w:proofErr w:type="spellEnd"/>
      <w:r w:rsidRPr="00591086">
        <w:rPr>
          <w:sz w:val="18"/>
          <w:szCs w:val="18"/>
        </w:rPr>
        <w:t xml:space="preserve"> </w:t>
      </w:r>
      <w:proofErr w:type="spellStart"/>
      <w:r w:rsidRPr="00591086">
        <w:rPr>
          <w:sz w:val="18"/>
          <w:szCs w:val="18"/>
        </w:rPr>
        <w:t>Arts</w:t>
      </w:r>
      <w:proofErr w:type="spellEnd"/>
      <w:r w:rsidRPr="00591086">
        <w:rPr>
          <w:sz w:val="18"/>
          <w:szCs w:val="18"/>
        </w:rPr>
        <w:t>). Každému kritériu M3 přiřadí partikulární počet bodů podle stupnice hodnocení následovně:</w:t>
      </w:r>
    </w:p>
    <w:tbl>
      <w:tblPr>
        <w:tblStyle w:val="Mkatabulky"/>
        <w:tblW w:w="14034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978"/>
        <w:gridCol w:w="10221"/>
        <w:gridCol w:w="1559"/>
        <w:gridCol w:w="1276"/>
      </w:tblGrid>
      <w:tr w:rsidR="0090751C" w:rsidRPr="001C0CD4" w14:paraId="30719390" w14:textId="77777777" w:rsidTr="002A6CA9">
        <w:trPr>
          <w:trHeight w:val="418"/>
        </w:trPr>
        <w:tc>
          <w:tcPr>
            <w:tcW w:w="978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14:paraId="746BD5A2" w14:textId="77777777" w:rsidR="0090751C" w:rsidRPr="001C0CD4" w:rsidRDefault="0090751C" w:rsidP="0090751C">
            <w:pPr>
              <w:shd w:val="clear" w:color="auto" w:fill="F2F2F2" w:themeFill="background1" w:themeFillShade="F2"/>
              <w:rPr>
                <w:rFonts w:ascii="Verdana" w:hAnsi="Verdana"/>
                <w:b/>
                <w:sz w:val="16"/>
                <w:szCs w:val="16"/>
                <w:lang w:val="cs-CZ"/>
              </w:rPr>
            </w:pPr>
          </w:p>
        </w:tc>
        <w:tc>
          <w:tcPr>
            <w:tcW w:w="10221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67EF9625" w14:textId="77777777" w:rsidR="0090751C" w:rsidRPr="001C0CD4" w:rsidRDefault="0090751C" w:rsidP="0090751C">
            <w:pPr>
              <w:shd w:val="clear" w:color="auto" w:fill="F2F2F2" w:themeFill="background1" w:themeFillShade="F2"/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1C0CD4">
              <w:rPr>
                <w:rFonts w:ascii="Verdana" w:hAnsi="Verdana"/>
                <w:b/>
                <w:sz w:val="16"/>
                <w:szCs w:val="16"/>
                <w:lang w:val="cs-CZ"/>
              </w:rPr>
              <w:t>KRITÉRIA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6D5FF1AA" w14:textId="77777777" w:rsidR="0090751C" w:rsidRPr="001C0CD4" w:rsidRDefault="0090751C" w:rsidP="0090751C">
            <w:pPr>
              <w:shd w:val="clear" w:color="auto" w:fill="F2F2F2" w:themeFill="background1" w:themeFillShade="F2"/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1C0CD4">
              <w:rPr>
                <w:rFonts w:ascii="Verdana" w:hAnsi="Verdana"/>
                <w:b/>
                <w:sz w:val="16"/>
                <w:szCs w:val="16"/>
                <w:lang w:val="cs-CZ"/>
              </w:rPr>
              <w:t>RELEVANCE</w:t>
            </w: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4C6FA00" w14:textId="77777777" w:rsidR="0090751C" w:rsidRPr="001C0CD4" w:rsidRDefault="0090751C" w:rsidP="0090751C">
            <w:pPr>
              <w:shd w:val="clear" w:color="auto" w:fill="F2F2F2" w:themeFill="background1" w:themeFillShade="F2"/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1C0CD4">
              <w:rPr>
                <w:rFonts w:ascii="Verdana" w:hAnsi="Verdana"/>
                <w:b/>
                <w:sz w:val="16"/>
                <w:szCs w:val="16"/>
                <w:lang w:val="cs-CZ"/>
              </w:rPr>
              <w:t>BODY</w:t>
            </w:r>
          </w:p>
        </w:tc>
      </w:tr>
      <w:tr w:rsidR="0090751C" w:rsidRPr="00B049D2" w14:paraId="16FB4E33" w14:textId="77777777" w:rsidTr="002A6CA9">
        <w:trPr>
          <w:trHeight w:val="438"/>
        </w:trPr>
        <w:tc>
          <w:tcPr>
            <w:tcW w:w="978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14:paraId="1036D2AF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2</w:t>
            </w:r>
          </w:p>
        </w:tc>
        <w:tc>
          <w:tcPr>
            <w:tcW w:w="10221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223D2F1C" w14:textId="77777777" w:rsidR="0090751C" w:rsidRPr="00DC6A94" w:rsidRDefault="0090751C" w:rsidP="0090751C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Projekty aplikovaného výzkumu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  <w:p w14:paraId="20450D1B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14:paraId="141486AC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3*</w:t>
            </w: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27F415C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3</w:t>
            </w:r>
          </w:p>
        </w:tc>
      </w:tr>
      <w:tr w:rsidR="0090751C" w:rsidRPr="00B049D2" w14:paraId="789F1B00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41F3C408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3</w:t>
            </w:r>
          </w:p>
        </w:tc>
        <w:tc>
          <w:tcPr>
            <w:tcW w:w="10221" w:type="dxa"/>
            <w:shd w:val="clear" w:color="auto" w:fill="F2F2F2" w:themeFill="background1" w:themeFillShade="F2"/>
          </w:tcPr>
          <w:p w14:paraId="3FB44803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Projekty smluvního výzkumu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23B8485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057853C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3</w:t>
            </w:r>
          </w:p>
        </w:tc>
      </w:tr>
      <w:tr w:rsidR="0090751C" w:rsidRPr="005726E4" w14:paraId="1D93E7B3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0ADBB56E" w14:textId="77777777" w:rsidR="0090751C" w:rsidRPr="005726E4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4</w:t>
            </w:r>
          </w:p>
        </w:tc>
        <w:tc>
          <w:tcPr>
            <w:tcW w:w="10221" w:type="dxa"/>
            <w:shd w:val="clear" w:color="auto" w:fill="F2F2F2" w:themeFill="background1" w:themeFillShade="F2"/>
          </w:tcPr>
          <w:p w14:paraId="29CBFC21" w14:textId="77777777" w:rsidR="0090751C" w:rsidRPr="00DC6A94" w:rsidRDefault="0090751C" w:rsidP="0090751C">
            <w:pPr>
              <w:rPr>
                <w:rFonts w:ascii="Verdana" w:hAnsi="Verdana"/>
                <w:sz w:val="18"/>
                <w:szCs w:val="18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Výnosy z neveřejných zdrojů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  <w:p w14:paraId="11943630" w14:textId="77777777" w:rsidR="0090751C" w:rsidRPr="005726E4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DEF8BC0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69D14D6B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2035D588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4E2C9219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5</w:t>
            </w:r>
          </w:p>
        </w:tc>
        <w:tc>
          <w:tcPr>
            <w:tcW w:w="10221" w:type="dxa"/>
            <w:shd w:val="clear" w:color="auto" w:fill="F2F2F2" w:themeFill="background1" w:themeFillShade="F2"/>
          </w:tcPr>
          <w:p w14:paraId="1EED9B48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Výsledky aplikovaného výzkumu s ekonomickým dopadem na společnost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C6AD69A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9B78353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5</w:t>
            </w:r>
          </w:p>
        </w:tc>
      </w:tr>
      <w:tr w:rsidR="0090751C" w:rsidRPr="00B049D2" w14:paraId="65FDCB9E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4C4D75BB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6</w:t>
            </w:r>
          </w:p>
        </w:tc>
        <w:tc>
          <w:tcPr>
            <w:tcW w:w="10221" w:type="dxa"/>
            <w:shd w:val="clear" w:color="auto" w:fill="F2F2F2" w:themeFill="background1" w:themeFillShade="F2"/>
          </w:tcPr>
          <w:p w14:paraId="52AA7108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Výsledky aplikovaného výzkumu s jiným než ekonomickým dopadem na společnost (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t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abulka a komentář)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FBF2189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1276789D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033A00E5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54794929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7</w:t>
            </w:r>
          </w:p>
        </w:tc>
        <w:tc>
          <w:tcPr>
            <w:tcW w:w="10221" w:type="dxa"/>
            <w:shd w:val="clear" w:color="auto" w:fill="F2F2F2" w:themeFill="background1" w:themeFillShade="F2"/>
          </w:tcPr>
          <w:p w14:paraId="4BF87ECA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Interakce akademického výzkumu s aplikační/firemní sférou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724DD82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4*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7C527AB2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7897AA2C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6340F8FA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8</w:t>
            </w:r>
          </w:p>
        </w:tc>
        <w:tc>
          <w:tcPr>
            <w:tcW w:w="10221" w:type="dxa"/>
            <w:shd w:val="clear" w:color="auto" w:fill="F2F2F2" w:themeFill="background1" w:themeFillShade="F2"/>
          </w:tcPr>
          <w:p w14:paraId="4E9C79F8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Systém a podpora transferu technologií a ochrany duševního vlastnictví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4000631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6FFA839A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2EEC523C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6D68444E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sz w:val="18"/>
                <w:szCs w:val="18"/>
                <w:lang w:val="cs-CZ"/>
              </w:rPr>
              <w:t>3.9</w:t>
            </w:r>
          </w:p>
        </w:tc>
        <w:tc>
          <w:tcPr>
            <w:tcW w:w="10221" w:type="dxa"/>
            <w:shd w:val="clear" w:color="auto" w:fill="F2F2F2" w:themeFill="background1" w:themeFillShade="F2"/>
          </w:tcPr>
          <w:p w14:paraId="54115AF2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Strategie zakládání a podpora spin-</w:t>
            </w:r>
            <w:proofErr w:type="spellStart"/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off</w:t>
            </w:r>
            <w:proofErr w:type="spellEnd"/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firem (lze vztáhnout k celé VŠ s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e zdůrazněním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 fakultní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ch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 specifik)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8DAE46F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1*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407A4D17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4</w:t>
            </w:r>
          </w:p>
        </w:tc>
      </w:tr>
      <w:tr w:rsidR="0090751C" w:rsidRPr="00B049D2" w14:paraId="40663617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14:paraId="3B1B8A55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3.10</w:t>
            </w:r>
          </w:p>
        </w:tc>
        <w:tc>
          <w:tcPr>
            <w:tcW w:w="10221" w:type="dxa"/>
            <w:shd w:val="clear" w:color="auto" w:fill="F2F2F2" w:themeFill="background1" w:themeFillShade="F2"/>
          </w:tcPr>
          <w:p w14:paraId="2A96C41C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Významná individuální ocenění za výzkum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4EE28DB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14:paraId="6FA24CB9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5</w:t>
            </w:r>
          </w:p>
        </w:tc>
      </w:tr>
      <w:tr w:rsidR="0090751C" w:rsidRPr="00B049D2" w14:paraId="28D7BBB1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C35E4F3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3.11</w:t>
            </w:r>
          </w:p>
        </w:tc>
        <w:tc>
          <w:tcPr>
            <w:tcW w:w="102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9D1AE4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Uznání mezinárodní komunitou v oblasti výzkumu (volená členství v odborných společnostech, 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 xml:space="preserve">významná 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 xml:space="preserve">editorství, zvané přednášky 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 xml:space="preserve">na zahraničních institucích </w:t>
            </w: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atd.)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1D63C8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4A89F062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5</w:t>
            </w:r>
          </w:p>
        </w:tc>
      </w:tr>
      <w:tr w:rsidR="0090751C" w:rsidRPr="00B049D2" w14:paraId="3F51DFB4" w14:textId="77777777" w:rsidTr="002A6CA9">
        <w:trPr>
          <w:trHeight w:val="438"/>
        </w:trPr>
        <w:tc>
          <w:tcPr>
            <w:tcW w:w="97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774831D7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3.12</w:t>
            </w:r>
          </w:p>
        </w:tc>
        <w:tc>
          <w:tcPr>
            <w:tcW w:w="10221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27ACFC51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Významné aktivity v oblasti popularizace výzkumu a komunikace s veřejností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325888F7" w14:textId="77777777" w:rsidR="0090751C" w:rsidRPr="00D51143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 w:rsidRPr="00DC6A94">
              <w:rPr>
                <w:rFonts w:ascii="Verdana" w:hAnsi="Verdana"/>
                <w:sz w:val="18"/>
                <w:szCs w:val="18"/>
                <w:lang w:val="cs-CZ"/>
              </w:rPr>
              <w:t>5*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98B47E5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 w:rsidRPr="00516BB5">
              <w:rPr>
                <w:rFonts w:ascii="Verdana" w:hAnsi="Verdana"/>
                <w:b/>
                <w:sz w:val="16"/>
                <w:szCs w:val="16"/>
                <w:lang w:val="cs-CZ"/>
              </w:rPr>
              <w:t>5</w:t>
            </w:r>
          </w:p>
        </w:tc>
      </w:tr>
      <w:tr w:rsidR="0090751C" w:rsidRPr="00B049D2" w14:paraId="309CF2DF" w14:textId="77777777" w:rsidTr="002A6CA9">
        <w:trPr>
          <w:trHeight w:val="339"/>
        </w:trPr>
        <w:tc>
          <w:tcPr>
            <w:tcW w:w="1119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42FFC91E" w14:textId="77777777" w:rsidR="0090751C" w:rsidRPr="00B049D2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</w:p>
          <w:p w14:paraId="69D35DBC" w14:textId="77777777" w:rsidR="0090751C" w:rsidRPr="00B049D2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14:paraId="6CBFED54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</w:p>
          <w:p w14:paraId="1A00AF45" w14:textId="77777777" w:rsidR="0090751C" w:rsidRPr="00B049D2" w:rsidRDefault="0090751C" w:rsidP="0090751C">
            <w:pPr>
              <w:rPr>
                <w:rFonts w:ascii="Verdana" w:hAnsi="Verdana"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sz w:val="16"/>
                <w:szCs w:val="16"/>
                <w:lang w:val="cs-CZ"/>
              </w:rPr>
              <w:t>32</w:t>
            </w:r>
            <w:r w:rsidRPr="00B049D2">
              <w:rPr>
                <w:rFonts w:ascii="Verdana" w:hAnsi="Verdana"/>
                <w:sz w:val="16"/>
                <w:szCs w:val="16"/>
                <w:lang w:val="cs-CZ"/>
              </w:rPr>
              <w:t>*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2750B85E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</w:p>
          <w:p w14:paraId="5EBDC0DE" w14:textId="77777777" w:rsidR="0090751C" w:rsidRPr="00516BB5" w:rsidRDefault="0090751C" w:rsidP="0090751C">
            <w:pPr>
              <w:rPr>
                <w:rFonts w:ascii="Verdana" w:hAnsi="Verdana"/>
                <w:b/>
                <w:sz w:val="16"/>
                <w:szCs w:val="16"/>
                <w:lang w:val="cs-CZ"/>
              </w:rPr>
            </w:pPr>
            <w:r>
              <w:rPr>
                <w:rFonts w:ascii="Verdana" w:hAnsi="Verdana"/>
                <w:b/>
                <w:sz w:val="16"/>
                <w:szCs w:val="16"/>
                <w:lang w:val="cs-CZ"/>
              </w:rPr>
              <w:t>46</w:t>
            </w:r>
          </w:p>
        </w:tc>
      </w:tr>
    </w:tbl>
    <w:p w14:paraId="101E0FE9" w14:textId="77777777" w:rsidR="0090751C" w:rsidRPr="00D51143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b/>
          <w:sz w:val="4"/>
          <w:szCs w:val="4"/>
        </w:rPr>
      </w:pPr>
    </w:p>
    <w:p w14:paraId="6C550847" w14:textId="77777777" w:rsidR="0090751C" w:rsidRPr="00591086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b/>
          <w:sz w:val="18"/>
          <w:szCs w:val="18"/>
        </w:rPr>
      </w:pPr>
      <w:r w:rsidRPr="00591086">
        <w:rPr>
          <w:sz w:val="18"/>
          <w:szCs w:val="18"/>
        </w:rPr>
        <w:t xml:space="preserve">S odvoláním na tabulku 2 představuje 46 bodů v kategorii FORD </w:t>
      </w:r>
      <w:proofErr w:type="spellStart"/>
      <w:r w:rsidRPr="00591086">
        <w:rPr>
          <w:sz w:val="18"/>
          <w:szCs w:val="18"/>
        </w:rPr>
        <w:t>Humanities</w:t>
      </w:r>
      <w:proofErr w:type="spellEnd"/>
      <w:r w:rsidRPr="00591086">
        <w:rPr>
          <w:sz w:val="18"/>
          <w:szCs w:val="18"/>
        </w:rPr>
        <w:t xml:space="preserve"> and </w:t>
      </w:r>
      <w:proofErr w:type="spellStart"/>
      <w:r w:rsidRPr="00591086">
        <w:rPr>
          <w:sz w:val="18"/>
          <w:szCs w:val="18"/>
        </w:rPr>
        <w:t>the</w:t>
      </w:r>
      <w:proofErr w:type="spellEnd"/>
      <w:r w:rsidRPr="00591086">
        <w:rPr>
          <w:sz w:val="18"/>
          <w:szCs w:val="18"/>
        </w:rPr>
        <w:t xml:space="preserve"> </w:t>
      </w:r>
      <w:proofErr w:type="spellStart"/>
      <w:r w:rsidRPr="00591086">
        <w:rPr>
          <w:sz w:val="18"/>
          <w:szCs w:val="18"/>
        </w:rPr>
        <w:t>Arts</w:t>
      </w:r>
      <w:proofErr w:type="spellEnd"/>
      <w:r w:rsidRPr="00591086">
        <w:rPr>
          <w:sz w:val="18"/>
          <w:szCs w:val="18"/>
        </w:rPr>
        <w:t xml:space="preserve"> celkové hodnocení </w:t>
      </w:r>
      <w:r w:rsidRPr="00591086">
        <w:rPr>
          <w:b/>
          <w:sz w:val="18"/>
          <w:szCs w:val="18"/>
        </w:rPr>
        <w:t>EXCELLENT.</w:t>
      </w:r>
    </w:p>
    <w:p w14:paraId="3EEF121E" w14:textId="77777777" w:rsidR="0090751C" w:rsidRPr="00591086" w:rsidRDefault="0090751C" w:rsidP="0090751C">
      <w:pPr>
        <w:pStyle w:val="W3MUZkonOdstavecslovan"/>
        <w:shd w:val="clear" w:color="auto" w:fill="F2F2F2" w:themeFill="background1" w:themeFillShade="F2"/>
        <w:jc w:val="both"/>
        <w:rPr>
          <w:b/>
          <w:sz w:val="18"/>
          <w:szCs w:val="18"/>
        </w:rPr>
      </w:pPr>
      <w:r w:rsidRPr="00591086">
        <w:rPr>
          <w:sz w:val="18"/>
          <w:szCs w:val="18"/>
        </w:rPr>
        <w:t xml:space="preserve">Závěrem: Hodnocení v M3 takto reflektuje společenskou relevanci pro specifické kategorie FORD skrze kalibraci. V příkladu 4 stejně jako v příkladu 5 bylo dosaženo stejného počtu bodů (46) v rámci kategorií FORD Natural </w:t>
      </w:r>
      <w:proofErr w:type="spellStart"/>
      <w:r w:rsidRPr="00591086">
        <w:rPr>
          <w:sz w:val="18"/>
          <w:szCs w:val="18"/>
        </w:rPr>
        <w:t>Sciences</w:t>
      </w:r>
      <w:proofErr w:type="spellEnd"/>
      <w:r w:rsidRPr="00591086">
        <w:rPr>
          <w:sz w:val="18"/>
          <w:szCs w:val="18"/>
        </w:rPr>
        <w:t xml:space="preserve"> a </w:t>
      </w:r>
      <w:proofErr w:type="spellStart"/>
      <w:r w:rsidRPr="00591086">
        <w:rPr>
          <w:sz w:val="18"/>
          <w:szCs w:val="18"/>
        </w:rPr>
        <w:t>Humanities</w:t>
      </w:r>
      <w:proofErr w:type="spellEnd"/>
      <w:r w:rsidRPr="00591086">
        <w:rPr>
          <w:sz w:val="18"/>
          <w:szCs w:val="18"/>
        </w:rPr>
        <w:t xml:space="preserve"> and </w:t>
      </w:r>
      <w:proofErr w:type="spellStart"/>
      <w:r w:rsidRPr="00591086">
        <w:rPr>
          <w:sz w:val="18"/>
          <w:szCs w:val="18"/>
        </w:rPr>
        <w:t>the</w:t>
      </w:r>
      <w:proofErr w:type="spellEnd"/>
      <w:r w:rsidRPr="00591086">
        <w:rPr>
          <w:sz w:val="18"/>
          <w:szCs w:val="18"/>
        </w:rPr>
        <w:t xml:space="preserve"> </w:t>
      </w:r>
      <w:proofErr w:type="spellStart"/>
      <w:r w:rsidRPr="00591086">
        <w:rPr>
          <w:sz w:val="18"/>
          <w:szCs w:val="18"/>
        </w:rPr>
        <w:t>Arts</w:t>
      </w:r>
      <w:proofErr w:type="spellEnd"/>
      <w:r w:rsidRPr="00591086">
        <w:rPr>
          <w:sz w:val="18"/>
          <w:szCs w:val="18"/>
        </w:rPr>
        <w:t>. Přesto celkové hodnocení (stupně hodnocení) v M3 je u obou kategorií FORD jiné.</w:t>
      </w:r>
    </w:p>
    <w:p w14:paraId="0E801C0E" w14:textId="7F73A24E" w:rsidR="0090751C" w:rsidRPr="0090751C" w:rsidRDefault="0090751C">
      <w:pPr>
        <w:pStyle w:val="Textpoznpodarou"/>
        <w:rPr>
          <w:lang w:val="cs-CZ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E8D"/>
    <w:multiLevelType w:val="hybridMultilevel"/>
    <w:tmpl w:val="65C00BE6"/>
    <w:lvl w:ilvl="0" w:tplc="34C6105E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1B86"/>
    <w:multiLevelType w:val="hybridMultilevel"/>
    <w:tmpl w:val="322ABBB2"/>
    <w:lvl w:ilvl="0" w:tplc="A84E619E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9532B"/>
    <w:multiLevelType w:val="hybridMultilevel"/>
    <w:tmpl w:val="7F6022AC"/>
    <w:lvl w:ilvl="0" w:tplc="1B3AF124">
      <w:start w:val="4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F0991"/>
    <w:multiLevelType w:val="hybridMultilevel"/>
    <w:tmpl w:val="736A2F72"/>
    <w:lvl w:ilvl="0" w:tplc="A84E619E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713928"/>
    <w:multiLevelType w:val="multilevel"/>
    <w:tmpl w:val="E5B85AD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936"/>
        </w:tabs>
        <w:ind w:left="936" w:hanging="51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295F6211"/>
    <w:multiLevelType w:val="hybridMultilevel"/>
    <w:tmpl w:val="788E51E8"/>
    <w:lvl w:ilvl="0" w:tplc="CFBCDE0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F1EC7"/>
    <w:multiLevelType w:val="hybridMultilevel"/>
    <w:tmpl w:val="93EE7C52"/>
    <w:lvl w:ilvl="0" w:tplc="6F30093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60EDD"/>
    <w:multiLevelType w:val="hybridMultilevel"/>
    <w:tmpl w:val="E1842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2A"/>
    <w:rsid w:val="00002257"/>
    <w:rsid w:val="00002468"/>
    <w:rsid w:val="00012F60"/>
    <w:rsid w:val="000235BA"/>
    <w:rsid w:val="00030A00"/>
    <w:rsid w:val="000507F2"/>
    <w:rsid w:val="00077A8B"/>
    <w:rsid w:val="00091607"/>
    <w:rsid w:val="000B299C"/>
    <w:rsid w:val="000B6BCC"/>
    <w:rsid w:val="000F4A64"/>
    <w:rsid w:val="001025DE"/>
    <w:rsid w:val="00111E64"/>
    <w:rsid w:val="001230BD"/>
    <w:rsid w:val="0012319C"/>
    <w:rsid w:val="00124F02"/>
    <w:rsid w:val="0013696D"/>
    <w:rsid w:val="00144891"/>
    <w:rsid w:val="001458F1"/>
    <w:rsid w:val="001A1017"/>
    <w:rsid w:val="001A1AE8"/>
    <w:rsid w:val="001B73AF"/>
    <w:rsid w:val="001C0CD4"/>
    <w:rsid w:val="001C6B9E"/>
    <w:rsid w:val="001D4A10"/>
    <w:rsid w:val="00206651"/>
    <w:rsid w:val="00210BFB"/>
    <w:rsid w:val="00221BE3"/>
    <w:rsid w:val="002471D0"/>
    <w:rsid w:val="002864CD"/>
    <w:rsid w:val="002A6A11"/>
    <w:rsid w:val="002B40AE"/>
    <w:rsid w:val="002C4DAF"/>
    <w:rsid w:val="002D553C"/>
    <w:rsid w:val="003048CC"/>
    <w:rsid w:val="00331C9F"/>
    <w:rsid w:val="0033204F"/>
    <w:rsid w:val="00342F92"/>
    <w:rsid w:val="00356627"/>
    <w:rsid w:val="00364710"/>
    <w:rsid w:val="003917AA"/>
    <w:rsid w:val="003A38E9"/>
    <w:rsid w:val="003A3F62"/>
    <w:rsid w:val="003C08DC"/>
    <w:rsid w:val="003C1BD6"/>
    <w:rsid w:val="003D2BF4"/>
    <w:rsid w:val="003F149B"/>
    <w:rsid w:val="003F593D"/>
    <w:rsid w:val="003F7B09"/>
    <w:rsid w:val="00413601"/>
    <w:rsid w:val="004272FD"/>
    <w:rsid w:val="00434257"/>
    <w:rsid w:val="004428CF"/>
    <w:rsid w:val="0044462D"/>
    <w:rsid w:val="004454BA"/>
    <w:rsid w:val="00473712"/>
    <w:rsid w:val="004751DC"/>
    <w:rsid w:val="004764AA"/>
    <w:rsid w:val="00495034"/>
    <w:rsid w:val="004A6331"/>
    <w:rsid w:val="004C00C6"/>
    <w:rsid w:val="004F228E"/>
    <w:rsid w:val="00502A86"/>
    <w:rsid w:val="00505E9B"/>
    <w:rsid w:val="00505F90"/>
    <w:rsid w:val="00506696"/>
    <w:rsid w:val="00516BB5"/>
    <w:rsid w:val="00537773"/>
    <w:rsid w:val="00545D2B"/>
    <w:rsid w:val="0056124D"/>
    <w:rsid w:val="00566FC3"/>
    <w:rsid w:val="00567E20"/>
    <w:rsid w:val="005726E4"/>
    <w:rsid w:val="00582F7E"/>
    <w:rsid w:val="00591086"/>
    <w:rsid w:val="005D3549"/>
    <w:rsid w:val="006062E2"/>
    <w:rsid w:val="00625E64"/>
    <w:rsid w:val="00637537"/>
    <w:rsid w:val="006550FE"/>
    <w:rsid w:val="00656A5B"/>
    <w:rsid w:val="006573A5"/>
    <w:rsid w:val="006643DD"/>
    <w:rsid w:val="006941B0"/>
    <w:rsid w:val="006956C9"/>
    <w:rsid w:val="006A3847"/>
    <w:rsid w:val="006A747C"/>
    <w:rsid w:val="006A7E55"/>
    <w:rsid w:val="006D6450"/>
    <w:rsid w:val="006F397C"/>
    <w:rsid w:val="007255EF"/>
    <w:rsid w:val="0073250A"/>
    <w:rsid w:val="00733C33"/>
    <w:rsid w:val="00744888"/>
    <w:rsid w:val="00750160"/>
    <w:rsid w:val="00776921"/>
    <w:rsid w:val="007A14BC"/>
    <w:rsid w:val="007A7D4F"/>
    <w:rsid w:val="007B18BC"/>
    <w:rsid w:val="007B28DE"/>
    <w:rsid w:val="007E1363"/>
    <w:rsid w:val="007F3F2B"/>
    <w:rsid w:val="007F4D7E"/>
    <w:rsid w:val="00804E18"/>
    <w:rsid w:val="00822515"/>
    <w:rsid w:val="00827AC9"/>
    <w:rsid w:val="008458DC"/>
    <w:rsid w:val="00853BE8"/>
    <w:rsid w:val="00862F3A"/>
    <w:rsid w:val="00871306"/>
    <w:rsid w:val="008845D6"/>
    <w:rsid w:val="0088537C"/>
    <w:rsid w:val="008A4432"/>
    <w:rsid w:val="008A6800"/>
    <w:rsid w:val="008A7547"/>
    <w:rsid w:val="008B7B82"/>
    <w:rsid w:val="008C57A6"/>
    <w:rsid w:val="008D5309"/>
    <w:rsid w:val="0090751C"/>
    <w:rsid w:val="0092068D"/>
    <w:rsid w:val="00935231"/>
    <w:rsid w:val="00935E4A"/>
    <w:rsid w:val="00987A0C"/>
    <w:rsid w:val="009C160F"/>
    <w:rsid w:val="009C4FBE"/>
    <w:rsid w:val="009C6B17"/>
    <w:rsid w:val="009D370A"/>
    <w:rsid w:val="009E0273"/>
    <w:rsid w:val="009E785B"/>
    <w:rsid w:val="009F07FC"/>
    <w:rsid w:val="009F0EF1"/>
    <w:rsid w:val="009F51F3"/>
    <w:rsid w:val="00A20459"/>
    <w:rsid w:val="00A241BD"/>
    <w:rsid w:val="00A45317"/>
    <w:rsid w:val="00A503D6"/>
    <w:rsid w:val="00A70F71"/>
    <w:rsid w:val="00A75E72"/>
    <w:rsid w:val="00A75ECE"/>
    <w:rsid w:val="00A770D3"/>
    <w:rsid w:val="00A90C0D"/>
    <w:rsid w:val="00AA18FD"/>
    <w:rsid w:val="00AB31BE"/>
    <w:rsid w:val="00AB7A59"/>
    <w:rsid w:val="00AD067F"/>
    <w:rsid w:val="00AE7D6C"/>
    <w:rsid w:val="00AF2F8D"/>
    <w:rsid w:val="00AF4610"/>
    <w:rsid w:val="00B007F6"/>
    <w:rsid w:val="00B033B7"/>
    <w:rsid w:val="00B049D2"/>
    <w:rsid w:val="00B1062B"/>
    <w:rsid w:val="00B12EAD"/>
    <w:rsid w:val="00B3372A"/>
    <w:rsid w:val="00B34DA1"/>
    <w:rsid w:val="00B50047"/>
    <w:rsid w:val="00B51986"/>
    <w:rsid w:val="00BA1342"/>
    <w:rsid w:val="00BA7D6C"/>
    <w:rsid w:val="00BB7099"/>
    <w:rsid w:val="00BB7F5C"/>
    <w:rsid w:val="00BC26D0"/>
    <w:rsid w:val="00BD556B"/>
    <w:rsid w:val="00BF0341"/>
    <w:rsid w:val="00BF658E"/>
    <w:rsid w:val="00C01421"/>
    <w:rsid w:val="00C16978"/>
    <w:rsid w:val="00C20F7B"/>
    <w:rsid w:val="00C35006"/>
    <w:rsid w:val="00C37E46"/>
    <w:rsid w:val="00C40409"/>
    <w:rsid w:val="00C40A06"/>
    <w:rsid w:val="00C450D6"/>
    <w:rsid w:val="00C52B5B"/>
    <w:rsid w:val="00C70C75"/>
    <w:rsid w:val="00C710FA"/>
    <w:rsid w:val="00C7272A"/>
    <w:rsid w:val="00C8680F"/>
    <w:rsid w:val="00C9225A"/>
    <w:rsid w:val="00CB57E2"/>
    <w:rsid w:val="00CC3C19"/>
    <w:rsid w:val="00D061F6"/>
    <w:rsid w:val="00D16AA2"/>
    <w:rsid w:val="00D204EB"/>
    <w:rsid w:val="00D375B6"/>
    <w:rsid w:val="00D4117C"/>
    <w:rsid w:val="00D51143"/>
    <w:rsid w:val="00D754DF"/>
    <w:rsid w:val="00D80A59"/>
    <w:rsid w:val="00D84BB7"/>
    <w:rsid w:val="00D86DC7"/>
    <w:rsid w:val="00DA1517"/>
    <w:rsid w:val="00DC6A94"/>
    <w:rsid w:val="00E10633"/>
    <w:rsid w:val="00E26AD0"/>
    <w:rsid w:val="00E61704"/>
    <w:rsid w:val="00E81106"/>
    <w:rsid w:val="00E95131"/>
    <w:rsid w:val="00E96CD2"/>
    <w:rsid w:val="00EC6C02"/>
    <w:rsid w:val="00EE0010"/>
    <w:rsid w:val="00EE2692"/>
    <w:rsid w:val="00EE7293"/>
    <w:rsid w:val="00EF4623"/>
    <w:rsid w:val="00F01E04"/>
    <w:rsid w:val="00F177D1"/>
    <w:rsid w:val="00F205D0"/>
    <w:rsid w:val="00F22DE1"/>
    <w:rsid w:val="00F32767"/>
    <w:rsid w:val="00F52BB7"/>
    <w:rsid w:val="00F80796"/>
    <w:rsid w:val="00F831D4"/>
    <w:rsid w:val="00F8350D"/>
    <w:rsid w:val="00F9440A"/>
    <w:rsid w:val="00FA7AF6"/>
    <w:rsid w:val="00FB288B"/>
    <w:rsid w:val="00FB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DF99"/>
  <w14:defaultImageDpi w14:val="32767"/>
  <w15:chartTrackingRefBased/>
  <w15:docId w15:val="{64E075A3-B005-F143-ACF2-6695A973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C6C0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550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50FE"/>
  </w:style>
  <w:style w:type="character" w:styleId="slostrnky">
    <w:name w:val="page number"/>
    <w:basedOn w:val="Standardnpsmoodstavce"/>
    <w:uiPriority w:val="99"/>
    <w:semiHidden/>
    <w:unhideWhenUsed/>
    <w:rsid w:val="006550F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319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319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319C"/>
    <w:rPr>
      <w:vertAlign w:val="superscript"/>
    </w:rPr>
  </w:style>
  <w:style w:type="paragraph" w:styleId="Odstavecseseznamem">
    <w:name w:val="List Paragraph"/>
    <w:basedOn w:val="Normln"/>
    <w:qFormat/>
    <w:rsid w:val="00537773"/>
    <w:pPr>
      <w:ind w:left="720"/>
      <w:contextualSpacing/>
    </w:pPr>
  </w:style>
  <w:style w:type="paragraph" w:customStyle="1" w:styleId="W3MUZkonParagraf">
    <w:name w:val="W3MU: Zákon Paragraf"/>
    <w:basedOn w:val="Normln"/>
    <w:next w:val="W3MUZkonParagrafNzev"/>
    <w:uiPriority w:val="99"/>
    <w:rsid w:val="00505F90"/>
    <w:pPr>
      <w:keepNext/>
      <w:spacing w:before="240" w:after="60"/>
      <w:jc w:val="center"/>
      <w:outlineLvl w:val="0"/>
    </w:pPr>
    <w:rPr>
      <w:rFonts w:ascii="Arial" w:eastAsia="Calibri" w:hAnsi="Arial" w:cs="Times New Roman"/>
      <w:color w:val="808080"/>
      <w:szCs w:val="20"/>
      <w:lang w:val="cs-CZ" w:eastAsia="cs-CZ"/>
    </w:rPr>
  </w:style>
  <w:style w:type="paragraph" w:customStyle="1" w:styleId="W3MUZkonParagrafNzev">
    <w:name w:val="W3MU: Zákon Paragraf Název"/>
    <w:basedOn w:val="W3MUZkonParagraf"/>
    <w:next w:val="Normln"/>
    <w:rsid w:val="00505F90"/>
    <w:pPr>
      <w:spacing w:before="60"/>
    </w:pPr>
    <w:rPr>
      <w:b/>
    </w:rPr>
  </w:style>
  <w:style w:type="paragraph" w:customStyle="1" w:styleId="W3MUZkonOdstavecslovan">
    <w:name w:val="W3MU: Zákon Odstavec Číslovaný"/>
    <w:basedOn w:val="Normln"/>
    <w:uiPriority w:val="99"/>
    <w:rsid w:val="00505F90"/>
    <w:pPr>
      <w:spacing w:after="120"/>
      <w:outlineLvl w:val="1"/>
    </w:pPr>
    <w:rPr>
      <w:rFonts w:ascii="Verdana" w:eastAsia="Calibri" w:hAnsi="Verdana" w:cs="Times New Roman"/>
      <w:sz w:val="20"/>
      <w:lang w:val="cs-CZ" w:eastAsia="cs-CZ"/>
    </w:rPr>
  </w:style>
  <w:style w:type="paragraph" w:customStyle="1" w:styleId="W3MUZkonPsmeno">
    <w:name w:val="W3MU: Zákon Písmeno"/>
    <w:basedOn w:val="Normln"/>
    <w:uiPriority w:val="99"/>
    <w:rsid w:val="00505F90"/>
    <w:pPr>
      <w:spacing w:after="120"/>
      <w:outlineLvl w:val="2"/>
    </w:pPr>
    <w:rPr>
      <w:rFonts w:ascii="Verdana" w:eastAsia="Calibri" w:hAnsi="Verdana" w:cs="Times New Roman"/>
      <w:sz w:val="20"/>
      <w:lang w:val="cs-CZ" w:eastAsia="cs-CZ"/>
    </w:rPr>
  </w:style>
  <w:style w:type="paragraph" w:customStyle="1" w:styleId="W3MUNadpis1">
    <w:name w:val="W3MU: Nadpis 1"/>
    <w:basedOn w:val="Normln"/>
    <w:next w:val="Normln"/>
    <w:rsid w:val="00744888"/>
    <w:pPr>
      <w:keepNext/>
      <w:spacing w:before="240" w:after="60"/>
      <w:outlineLvl w:val="0"/>
    </w:pPr>
    <w:rPr>
      <w:rFonts w:ascii="Arial" w:eastAsia="Calibri" w:hAnsi="Arial" w:cs="Times New Roman"/>
      <w:b/>
      <w:i/>
      <w:color w:val="000080"/>
      <w:sz w:val="32"/>
      <w:szCs w:val="32"/>
      <w:lang w:val="cs-CZ" w:eastAsia="cs-CZ"/>
    </w:rPr>
  </w:style>
  <w:style w:type="character" w:customStyle="1" w:styleId="W3MUZvraznntextkurzva">
    <w:name w:val="W3MU: Zvýrazněný text (kurzíva)"/>
    <w:rsid w:val="00744888"/>
    <w:rPr>
      <w:rFonts w:ascii="Verdana" w:hAnsi="Verdana"/>
      <w:i/>
      <w:sz w:val="20"/>
    </w:rPr>
  </w:style>
  <w:style w:type="table" w:styleId="Mkatabulky">
    <w:name w:val="Table Grid"/>
    <w:basedOn w:val="Normlntabulka"/>
    <w:uiPriority w:val="39"/>
    <w:rsid w:val="00B04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D64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450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EC6C02"/>
    <w:rPr>
      <w:rFonts w:asciiTheme="majorHAnsi" w:eastAsiaTheme="majorEastAsia" w:hAnsiTheme="majorHAnsi" w:cstheme="majorBidi"/>
      <w:color w:val="1F3763" w:themeColor="accent1" w:themeShade="7F"/>
      <w:lang w:val="cs-CZ"/>
    </w:rPr>
  </w:style>
  <w:style w:type="character" w:styleId="Siln">
    <w:name w:val="Strong"/>
    <w:basedOn w:val="Standardnpsmoodstavce"/>
    <w:uiPriority w:val="22"/>
    <w:qFormat/>
    <w:rsid w:val="00EC6C02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E72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72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72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2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72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E5665-7EAE-4852-B35B-813724B9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1</Pages>
  <Words>738</Words>
  <Characters>4357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Dvořák</dc:creator>
  <cp:keywords/>
  <dc:description/>
  <cp:lastModifiedBy>Andrle Jaroslav</cp:lastModifiedBy>
  <cp:revision>77</cp:revision>
  <cp:lastPrinted>2019-02-04T13:23:00Z</cp:lastPrinted>
  <dcterms:created xsi:type="dcterms:W3CDTF">2019-01-04T11:46:00Z</dcterms:created>
  <dcterms:modified xsi:type="dcterms:W3CDTF">2019-02-08T08:40:00Z</dcterms:modified>
</cp:coreProperties>
</file>